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44E9E" w:rsidRDefault="002C3B86">
      <w:pPr>
        <w:spacing w:after="0" w:line="240" w:lineRule="auto"/>
        <w:jc w:val="center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Proyecto Primer y Segundo Informe Bienal de Transparencia y Quinta Comunicación Nacional (1BTR + 5NC &amp; 2BTR)</w:t>
      </w:r>
    </w:p>
    <w:p w14:paraId="00000002" w14:textId="77777777" w:rsidR="00744E9E" w:rsidRDefault="00744E9E">
      <w:pPr>
        <w:spacing w:after="0" w:line="240" w:lineRule="auto"/>
        <w:jc w:val="both"/>
        <w:rPr>
          <w:b/>
          <w:sz w:val="24"/>
          <w:szCs w:val="24"/>
        </w:rPr>
      </w:pPr>
    </w:p>
    <w:p w14:paraId="00000003" w14:textId="337F125A" w:rsidR="00744E9E" w:rsidRDefault="00D02D5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PROPUESTA FINANCIERA</w:t>
      </w:r>
    </w:p>
    <w:p w14:paraId="00000004" w14:textId="77777777" w:rsidR="00744E9E" w:rsidRDefault="00744E9E">
      <w:pPr>
        <w:spacing w:after="0" w:line="240" w:lineRule="auto"/>
        <w:jc w:val="both"/>
        <w:rPr>
          <w:b/>
          <w:sz w:val="24"/>
          <w:szCs w:val="24"/>
        </w:rPr>
      </w:pPr>
    </w:p>
    <w:p w14:paraId="00000005" w14:textId="2B176B96" w:rsidR="00744E9E" w:rsidRPr="00981ED5" w:rsidRDefault="002C3B86" w:rsidP="00981ED5">
      <w:pPr>
        <w:spacing w:after="0" w:line="240" w:lineRule="auto"/>
        <w:jc w:val="center"/>
        <w:rPr>
          <w:rFonts w:eastAsia="MS Mincho" w:cstheme="minorHAnsi"/>
          <w:b/>
          <w:sz w:val="28"/>
          <w:szCs w:val="28"/>
          <w:lang w:val="es-ES_tradnl" w:eastAsia="ja-JP"/>
        </w:rPr>
      </w:pPr>
      <w:bookmarkStart w:id="1" w:name="_heading=h.30j0zll" w:colFirst="0" w:colLast="0"/>
      <w:bookmarkEnd w:id="1"/>
      <w:r>
        <w:rPr>
          <w:b/>
          <w:sz w:val="24"/>
          <w:szCs w:val="24"/>
        </w:rPr>
        <w:t>“</w:t>
      </w:r>
      <w:r w:rsidR="00B02F44" w:rsidRPr="00B02F44">
        <w:rPr>
          <w:b/>
          <w:sz w:val="24"/>
          <w:szCs w:val="24"/>
        </w:rPr>
        <w:t>Especialista Técnico encargado de la construcción del capítulo de Adaptación de la 5NC/2BTR y apoyo al Departamento de Adaptación.</w:t>
      </w:r>
      <w:r w:rsidR="00383659">
        <w:rPr>
          <w:rFonts w:cstheme="minorHAnsi"/>
          <w:b/>
          <w:sz w:val="24"/>
          <w:szCs w:val="24"/>
        </w:rPr>
        <w:t>”</w:t>
      </w:r>
    </w:p>
    <w:p w14:paraId="00000006" w14:textId="77777777" w:rsidR="00744E9E" w:rsidRDefault="00744E9E">
      <w:pPr>
        <w:spacing w:after="0" w:line="240" w:lineRule="auto"/>
        <w:jc w:val="center"/>
        <w:rPr>
          <w:sz w:val="24"/>
          <w:szCs w:val="24"/>
        </w:rPr>
      </w:pPr>
    </w:p>
    <w:p w14:paraId="00000036" w14:textId="479CBA55" w:rsidR="00744E9E" w:rsidRPr="009E5770" w:rsidRDefault="002C3B8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PRODUCTOS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584"/>
        <w:gridCol w:w="1609"/>
        <w:gridCol w:w="1232"/>
        <w:gridCol w:w="1232"/>
      </w:tblGrid>
      <w:tr w:rsidR="009E5770" w:rsidRPr="009E5770" w14:paraId="5398C78E" w14:textId="1B018138" w:rsidTr="00854A87">
        <w:tc>
          <w:tcPr>
            <w:tcW w:w="4584" w:type="dxa"/>
          </w:tcPr>
          <w:p w14:paraId="41A014C2" w14:textId="6FB7BEA2" w:rsidR="009E5770" w:rsidRPr="009E5770" w:rsidRDefault="009E5770" w:rsidP="00854A8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bookmarkStart w:id="2" w:name="_Hlk169597331"/>
            <w:r w:rsidRPr="009E5770">
              <w:rPr>
                <w:b/>
                <w:sz w:val="20"/>
                <w:szCs w:val="20"/>
              </w:rPr>
              <w:t>Resultados esperados y productos a entregar:</w:t>
            </w:r>
          </w:p>
        </w:tc>
        <w:tc>
          <w:tcPr>
            <w:tcW w:w="1609" w:type="dxa"/>
          </w:tcPr>
          <w:p w14:paraId="35492EE5" w14:textId="2082C5B3" w:rsidR="009E5770" w:rsidRPr="009E5770" w:rsidRDefault="009E5770" w:rsidP="00854A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5770">
              <w:rPr>
                <w:b/>
                <w:sz w:val="20"/>
                <w:szCs w:val="20"/>
              </w:rPr>
              <w:t>Fecha de entrega</w:t>
            </w:r>
          </w:p>
        </w:tc>
        <w:tc>
          <w:tcPr>
            <w:tcW w:w="1232" w:type="dxa"/>
          </w:tcPr>
          <w:p w14:paraId="37A4361F" w14:textId="53E72E95" w:rsidR="009E5770" w:rsidRPr="009E5770" w:rsidRDefault="009E5770" w:rsidP="00854A8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E5770">
              <w:rPr>
                <w:b/>
                <w:sz w:val="20"/>
                <w:szCs w:val="20"/>
              </w:rPr>
              <w:t>Porcentaje</w:t>
            </w:r>
          </w:p>
        </w:tc>
        <w:tc>
          <w:tcPr>
            <w:tcW w:w="1232" w:type="dxa"/>
          </w:tcPr>
          <w:p w14:paraId="23C6F4AC" w14:textId="66F2D9B3" w:rsidR="009E5770" w:rsidRPr="009E5770" w:rsidRDefault="009E5770" w:rsidP="00854A8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E5770">
              <w:rPr>
                <w:b/>
                <w:sz w:val="20"/>
                <w:szCs w:val="20"/>
              </w:rPr>
              <w:t>Monto</w:t>
            </w:r>
          </w:p>
        </w:tc>
      </w:tr>
      <w:tr w:rsidR="00FF7B14" w:rsidRPr="009E5770" w14:paraId="7E2030F2" w14:textId="22A52E39" w:rsidTr="00C55E29">
        <w:trPr>
          <w:trHeight w:val="1007"/>
        </w:trPr>
        <w:tc>
          <w:tcPr>
            <w:tcW w:w="4584" w:type="dxa"/>
          </w:tcPr>
          <w:p w14:paraId="0A762129" w14:textId="77777777" w:rsidR="00FF7B14" w:rsidRDefault="00FF7B14" w:rsidP="00B97168">
            <w:pPr>
              <w:rPr>
                <w:rFonts w:eastAsia="Times New Roman" w:cstheme="minorHAnsi"/>
                <w:b/>
                <w:lang w:val="es-ES_tradnl" w:eastAsia="en-AU"/>
              </w:rPr>
            </w:pP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Producto 1: Informe </w:t>
            </w:r>
            <w:r>
              <w:rPr>
                <w:rFonts w:eastAsia="Times New Roman" w:cstheme="minorHAnsi"/>
                <w:b/>
                <w:lang w:val="es-ES_tradnl" w:eastAsia="en-AU"/>
              </w:rPr>
              <w:t xml:space="preserve">técnico 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>conteniendo:</w:t>
            </w:r>
          </w:p>
          <w:p w14:paraId="2175D404" w14:textId="77777777" w:rsidR="001B66B5" w:rsidRDefault="001B66B5" w:rsidP="001B66B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Incorporación de las sugerencias al reporte final de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validación, incluyendo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la sistema</w:t>
            </w:r>
            <w:r>
              <w:rPr>
                <w:rFonts w:eastAsia="Times New Roman" w:cstheme="minorHAnsi"/>
                <w:bCs/>
                <w:lang w:val="es-ES_tradnl" w:eastAsia="en-AU"/>
              </w:rPr>
              <w:t>tiza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ción de recomendaciones técnicas, control de calidad de datos, fuentes y trazabilidad de información.  </w:t>
            </w:r>
          </w:p>
          <w:p w14:paraId="54DAD4C3" w14:textId="11563C36" w:rsidR="001B66B5" w:rsidRDefault="001B66B5" w:rsidP="001B66B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Elaboración de los insumos de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difusión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y socialización: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(nota conceptual, </w:t>
            </w:r>
            <w:proofErr w:type="spellStart"/>
            <w:r w:rsidRPr="001B66B5">
              <w:rPr>
                <w:rFonts w:eastAsia="Times New Roman" w:cstheme="minorHAnsi"/>
                <w:bCs/>
                <w:lang w:val="es-ES_tradnl" w:eastAsia="en-AU"/>
              </w:rPr>
              <w:t>ppt</w:t>
            </w:r>
            <w:proofErr w:type="spellEnd"/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(extensa - corta),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de acuerdo con el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público meta y otros materiales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didácticos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)</w:t>
            </w:r>
          </w:p>
          <w:p w14:paraId="7A1034C4" w14:textId="7BA71B9A" w:rsidR="00FF7B14" w:rsidRPr="001B66B5" w:rsidRDefault="001B66B5" w:rsidP="001B66B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>Versión del anexo de la Comunicación ajustada principalmente en metas e indicadores.</w:t>
            </w:r>
          </w:p>
        </w:tc>
        <w:tc>
          <w:tcPr>
            <w:tcW w:w="1609" w:type="dxa"/>
            <w:vAlign w:val="center"/>
          </w:tcPr>
          <w:p w14:paraId="5E304DA9" w14:textId="3653D266" w:rsidR="00FF7B14" w:rsidRPr="00694A0E" w:rsidRDefault="00FF7B14" w:rsidP="00694A0E">
            <w:pPr>
              <w:spacing w:line="276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  <w:r w:rsidRPr="009E5770"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  <w:t>30 días de la firma del contrato</w:t>
            </w:r>
          </w:p>
        </w:tc>
        <w:tc>
          <w:tcPr>
            <w:tcW w:w="1232" w:type="dxa"/>
            <w:vAlign w:val="center"/>
          </w:tcPr>
          <w:p w14:paraId="387A2B27" w14:textId="78CAC6E6" w:rsidR="00FF7B14" w:rsidRDefault="00FF7B14" w:rsidP="00694A0E">
            <w:pPr>
              <w:spacing w:line="259" w:lineRule="auto"/>
              <w:rPr>
                <w:rFonts w:cstheme="minorHAnsi"/>
              </w:rPr>
            </w:pPr>
          </w:p>
          <w:p w14:paraId="56926407" w14:textId="6E6B82E1" w:rsidR="00FF7B14" w:rsidRPr="00812FFB" w:rsidRDefault="00694A0E" w:rsidP="00694A0E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FF7B14">
              <w:rPr>
                <w:rFonts w:cstheme="minorHAnsi"/>
              </w:rPr>
              <w:t>0%</w:t>
            </w:r>
          </w:p>
          <w:p w14:paraId="3E9C656C" w14:textId="44D86979" w:rsidR="00FF7B14" w:rsidRPr="009E5770" w:rsidRDefault="00FF7B14" w:rsidP="00C55E29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  <w:tc>
          <w:tcPr>
            <w:tcW w:w="1232" w:type="dxa"/>
            <w:vAlign w:val="center"/>
          </w:tcPr>
          <w:p w14:paraId="35EAFBFA" w14:textId="77777777" w:rsidR="00FF7B14" w:rsidRPr="009E5770" w:rsidRDefault="00FF7B14" w:rsidP="004C6C93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</w:tr>
      <w:tr w:rsidR="00FF7B14" w:rsidRPr="009E5770" w14:paraId="0E87AF3E" w14:textId="12D1734D" w:rsidTr="00C55E29">
        <w:trPr>
          <w:trHeight w:val="1037"/>
        </w:trPr>
        <w:tc>
          <w:tcPr>
            <w:tcW w:w="4584" w:type="dxa"/>
          </w:tcPr>
          <w:p w14:paraId="100466C0" w14:textId="77777777" w:rsidR="00FF7B14" w:rsidRDefault="00FF7B14" w:rsidP="00B97168">
            <w:pPr>
              <w:rPr>
                <w:rFonts w:eastAsia="Times New Roman" w:cstheme="minorHAnsi"/>
                <w:b/>
                <w:lang w:val="es-ES_tradnl" w:eastAsia="en-AU"/>
              </w:rPr>
            </w:pP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Producto </w:t>
            </w:r>
            <w:r>
              <w:rPr>
                <w:rFonts w:eastAsia="Times New Roman" w:cstheme="minorHAnsi"/>
                <w:b/>
                <w:lang w:val="es-ES_tradnl" w:eastAsia="en-AU"/>
              </w:rPr>
              <w:t>2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: Informe </w:t>
            </w:r>
            <w:r>
              <w:rPr>
                <w:rFonts w:eastAsia="Times New Roman" w:cstheme="minorHAnsi"/>
                <w:b/>
                <w:lang w:val="es-ES_tradnl" w:eastAsia="en-AU"/>
              </w:rPr>
              <w:t xml:space="preserve">técnico 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>conteniendo:</w:t>
            </w:r>
          </w:p>
          <w:p w14:paraId="3D0F0B14" w14:textId="0926A657" w:rsidR="001B66B5" w:rsidRDefault="001B66B5" w:rsidP="001B66B5">
            <w:pPr>
              <w:pStyle w:val="Prrafodelista"/>
              <w:numPr>
                <w:ilvl w:val="0"/>
                <w:numId w:val="13"/>
              </w:numPr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Elaboración de una encuesta de </w:t>
            </w:r>
            <w:r w:rsidR="000758CE" w:rsidRPr="001B66B5">
              <w:rPr>
                <w:rFonts w:eastAsia="Times New Roman" w:cstheme="minorHAnsi"/>
                <w:bCs/>
                <w:lang w:val="es-ES_tradnl" w:eastAsia="en-AU"/>
              </w:rPr>
              <w:t>satisfacción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del proceso de construcción del BTR</w:t>
            </w:r>
            <w:r>
              <w:rPr>
                <w:rFonts w:eastAsia="Times New Roman" w:cstheme="minorHAnsi"/>
                <w:bCs/>
                <w:lang w:val="es-ES_tradnl" w:eastAsia="en-AU"/>
              </w:rPr>
              <w:t>.</w:t>
            </w:r>
          </w:p>
          <w:p w14:paraId="748D1C2B" w14:textId="2AC80EAE" w:rsidR="001B66B5" w:rsidRPr="001B66B5" w:rsidRDefault="001B66B5" w:rsidP="001B66B5">
            <w:pPr>
              <w:pStyle w:val="Prrafodelista"/>
              <w:numPr>
                <w:ilvl w:val="0"/>
                <w:numId w:val="13"/>
              </w:numPr>
              <w:tabs>
                <w:tab w:val="left" w:pos="2192"/>
              </w:tabs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Sistematización del proceso de elaboración capítulo de adaptación del 2BTR/5NC con lecciones aprendidas, buenas prácticas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y recomendaciones</w:t>
            </w:r>
            <w:r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(recomendaciones internas y externas) -</w:t>
            </w:r>
            <w:r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Para la mejora continua. </w:t>
            </w:r>
          </w:p>
          <w:p w14:paraId="40B659F7" w14:textId="21B90D04" w:rsidR="001B66B5" w:rsidRDefault="001B66B5" w:rsidP="001B66B5">
            <w:pPr>
              <w:pStyle w:val="Prrafodelista"/>
              <w:ind w:left="360"/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(a) sistematización del apoyo brindado a lo largo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del proceso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de</w:t>
            </w:r>
            <w:r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elaboración del BTR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2 </w:t>
            </w:r>
            <w:r>
              <w:rPr>
                <w:rFonts w:eastAsia="Times New Roman" w:cstheme="minorHAnsi"/>
                <w:bCs/>
                <w:lang w:val="es-ES_tradnl" w:eastAsia="en-AU"/>
              </w:rPr>
              <w:t>y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 5CA, con una descripción de los principales hitos logrados, </w:t>
            </w:r>
          </w:p>
          <w:p w14:paraId="1FC9FE99" w14:textId="77777777" w:rsidR="001B66B5" w:rsidRDefault="001B66B5" w:rsidP="001B66B5">
            <w:pPr>
              <w:pStyle w:val="Prrafodelista"/>
              <w:ind w:left="360"/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>(b) identificación de buenas</w:t>
            </w:r>
            <w:r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prácticas, desafíos operativos y recomendaciones para futuras actualizaciones, </w:t>
            </w:r>
          </w:p>
          <w:p w14:paraId="191F39D1" w14:textId="77777777" w:rsidR="001B66B5" w:rsidRDefault="001B66B5" w:rsidP="001B66B5">
            <w:pPr>
              <w:pStyle w:val="Prrafodelista"/>
              <w:ind w:left="360"/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>(c) consolidación de una</w:t>
            </w:r>
            <w:r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carpeta digital organizada con los materiales de respaldo generados, incluyendo la entrega de evidencias</w:t>
            </w:r>
            <w:r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>recolectadas durante el proceso de la actualización del reporte, tales como minutas, actas de reunión,</w:t>
            </w:r>
            <w:r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presentaciones, registros fotográficos de eventos, bases de </w:t>
            </w:r>
            <w:r w:rsidRPr="001B66B5">
              <w:rPr>
                <w:rFonts w:eastAsia="Times New Roman" w:cstheme="minorHAnsi"/>
                <w:bCs/>
                <w:lang w:val="es-ES_tradnl" w:eastAsia="en-AU"/>
              </w:rPr>
              <w:lastRenderedPageBreak/>
              <w:t>datos desarrolladas,</w:t>
            </w:r>
          </w:p>
          <w:p w14:paraId="5000B822" w14:textId="77777777" w:rsidR="001B66B5" w:rsidRDefault="001B66B5" w:rsidP="001B66B5">
            <w:pPr>
              <w:pStyle w:val="Prrafodelista"/>
              <w:ind w:left="360"/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 xml:space="preserve">d) recomendaciones para siguiente, </w:t>
            </w:r>
          </w:p>
          <w:p w14:paraId="6A671A5F" w14:textId="5DF9B77A" w:rsidR="00FF7B14" w:rsidRPr="001B66B5" w:rsidRDefault="001B66B5" w:rsidP="001B66B5">
            <w:pPr>
              <w:pStyle w:val="Prrafodelista"/>
              <w:ind w:left="360"/>
              <w:jc w:val="both"/>
              <w:rPr>
                <w:rFonts w:eastAsia="Times New Roman" w:cstheme="minorHAnsi"/>
                <w:bCs/>
                <w:lang w:val="es-ES_tradnl" w:eastAsia="en-AU"/>
              </w:rPr>
            </w:pPr>
            <w:r w:rsidRPr="001B66B5">
              <w:rPr>
                <w:rFonts w:eastAsia="Times New Roman" w:cstheme="minorHAnsi"/>
                <w:bCs/>
                <w:lang w:val="es-ES_tradnl" w:eastAsia="en-AU"/>
              </w:rPr>
              <w:t>(e) socialización en los espacios generados por las DNCC.</w:t>
            </w:r>
          </w:p>
        </w:tc>
        <w:tc>
          <w:tcPr>
            <w:tcW w:w="1609" w:type="dxa"/>
            <w:vAlign w:val="center"/>
          </w:tcPr>
          <w:p w14:paraId="106BB191" w14:textId="4BED242B" w:rsidR="00FF7B14" w:rsidRPr="009E5770" w:rsidRDefault="00FF7B14" w:rsidP="00854A8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  <w:lastRenderedPageBreak/>
              <w:t>60</w:t>
            </w:r>
            <w:r w:rsidRPr="009E5770"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  <w:t xml:space="preserve"> días de la firma del contrato</w:t>
            </w:r>
          </w:p>
        </w:tc>
        <w:tc>
          <w:tcPr>
            <w:tcW w:w="1232" w:type="dxa"/>
            <w:vAlign w:val="center"/>
          </w:tcPr>
          <w:p w14:paraId="65F4335D" w14:textId="77777777" w:rsidR="00FF7B14" w:rsidRDefault="00FF7B14" w:rsidP="00694A0E">
            <w:pPr>
              <w:spacing w:line="259" w:lineRule="auto"/>
              <w:rPr>
                <w:rFonts w:cstheme="minorHAnsi"/>
              </w:rPr>
            </w:pPr>
          </w:p>
          <w:p w14:paraId="513B5A3F" w14:textId="32BDD46F" w:rsidR="00FF7B14" w:rsidRPr="00812FFB" w:rsidRDefault="00694A0E" w:rsidP="00694A0E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  <w:r w:rsidR="00FF7B14">
              <w:rPr>
                <w:rFonts w:cstheme="minorHAnsi"/>
              </w:rPr>
              <w:t>%</w:t>
            </w:r>
          </w:p>
          <w:p w14:paraId="3AD044CC" w14:textId="49143536" w:rsidR="00FF7B14" w:rsidRPr="009E5770" w:rsidRDefault="00FF7B14" w:rsidP="00C55E29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  <w:tc>
          <w:tcPr>
            <w:tcW w:w="1232" w:type="dxa"/>
            <w:vAlign w:val="center"/>
          </w:tcPr>
          <w:p w14:paraId="0840FD69" w14:textId="77777777" w:rsidR="00FF7B14" w:rsidRPr="009E5770" w:rsidRDefault="00FF7B14" w:rsidP="004C6C93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</w:tr>
      <w:bookmarkEnd w:id="2"/>
    </w:tbl>
    <w:p w14:paraId="10153EAC" w14:textId="77777777" w:rsidR="006C2136" w:rsidRDefault="006C2136" w:rsidP="00694A0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sectPr w:rsidR="006C2136" w:rsidSect="00CD5598">
      <w:headerReference w:type="default" r:id="rId9"/>
      <w:pgSz w:w="11907" w:h="16839"/>
      <w:pgMar w:top="2092" w:right="1440" w:bottom="1440" w:left="1440" w:header="703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18FC1" w14:textId="77777777" w:rsidR="00E06DAD" w:rsidRDefault="00E06DAD">
      <w:pPr>
        <w:spacing w:after="0" w:line="240" w:lineRule="auto"/>
      </w:pPr>
      <w:r>
        <w:separator/>
      </w:r>
    </w:p>
  </w:endnote>
  <w:endnote w:type="continuationSeparator" w:id="0">
    <w:p w14:paraId="5EA84ADD" w14:textId="77777777" w:rsidR="00E06DAD" w:rsidRDefault="00E0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5C037" w14:textId="77777777" w:rsidR="00E06DAD" w:rsidRDefault="00E06DAD">
      <w:pPr>
        <w:spacing w:after="0" w:line="240" w:lineRule="auto"/>
      </w:pPr>
      <w:r>
        <w:separator/>
      </w:r>
    </w:p>
  </w:footnote>
  <w:footnote w:type="continuationSeparator" w:id="0">
    <w:p w14:paraId="3DF7B3D1" w14:textId="77777777" w:rsidR="00E06DAD" w:rsidRDefault="00E0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A" w14:textId="77777777" w:rsidR="00744E9E" w:rsidRDefault="002C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es-PY"/>
      </w:rPr>
      <w:drawing>
        <wp:anchor distT="0" distB="0" distL="114300" distR="114300" simplePos="0" relativeHeight="251658240" behindDoc="0" locked="0" layoutInCell="1" hidden="0" allowOverlap="1" wp14:anchorId="03E5FD70" wp14:editId="29386A8F">
          <wp:simplePos x="0" y="0"/>
          <wp:positionH relativeFrom="column">
            <wp:posOffset>3308350</wp:posOffset>
          </wp:positionH>
          <wp:positionV relativeFrom="paragraph">
            <wp:posOffset>17780</wp:posOffset>
          </wp:positionV>
          <wp:extent cx="2218690" cy="842645"/>
          <wp:effectExtent l="0" t="0" r="0" b="0"/>
          <wp:wrapSquare wrapText="bothSides" distT="0" distB="0" distL="114300" distR="114300"/>
          <wp:docPr id="77092747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8690" cy="842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PY"/>
      </w:rPr>
      <w:drawing>
        <wp:anchor distT="0" distB="0" distL="114300" distR="114300" simplePos="0" relativeHeight="251659264" behindDoc="0" locked="0" layoutInCell="1" hidden="0" allowOverlap="1" wp14:anchorId="745CC49E" wp14:editId="25EFC4FB">
          <wp:simplePos x="0" y="0"/>
          <wp:positionH relativeFrom="column">
            <wp:posOffset>1</wp:posOffset>
          </wp:positionH>
          <wp:positionV relativeFrom="paragraph">
            <wp:posOffset>-634</wp:posOffset>
          </wp:positionV>
          <wp:extent cx="2203450" cy="829798"/>
          <wp:effectExtent l="0" t="0" r="0" b="0"/>
          <wp:wrapNone/>
          <wp:docPr id="77092747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3450" cy="829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AC8"/>
    <w:multiLevelType w:val="hybridMultilevel"/>
    <w:tmpl w:val="981004C0"/>
    <w:lvl w:ilvl="0" w:tplc="91285224">
      <w:start w:val="24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2159C"/>
    <w:multiLevelType w:val="hybridMultilevel"/>
    <w:tmpl w:val="84F4E7F6"/>
    <w:lvl w:ilvl="0" w:tplc="91285224">
      <w:start w:val="24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B30F2"/>
    <w:multiLevelType w:val="multilevel"/>
    <w:tmpl w:val="02500B1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decimal"/>
      <w:lvlText w:val="●.%2."/>
      <w:lvlJc w:val="left"/>
      <w:pPr>
        <w:ind w:left="792" w:hanging="432"/>
      </w:pPr>
      <w:rPr>
        <w:b/>
      </w:rPr>
    </w:lvl>
    <w:lvl w:ilvl="2">
      <w:start w:val="1"/>
      <w:numFmt w:val="decimal"/>
      <w:lvlText w:val="●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●.%2.%3.%4."/>
      <w:lvlJc w:val="left"/>
      <w:pPr>
        <w:ind w:left="1728" w:hanging="647"/>
      </w:pPr>
      <w:rPr>
        <w:b/>
      </w:rPr>
    </w:lvl>
    <w:lvl w:ilvl="4">
      <w:start w:val="1"/>
      <w:numFmt w:val="decimal"/>
      <w:lvlText w:val="●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●.%2.%3.%4.%5.%6."/>
      <w:lvlJc w:val="left"/>
      <w:pPr>
        <w:ind w:left="2736" w:hanging="935"/>
      </w:pPr>
      <w:rPr>
        <w:b/>
      </w:rPr>
    </w:lvl>
    <w:lvl w:ilvl="6">
      <w:start w:val="1"/>
      <w:numFmt w:val="decimal"/>
      <w:lvlText w:val="●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●.%2.%3.%4.%5.%6.%7.%8."/>
      <w:lvlJc w:val="left"/>
      <w:pPr>
        <w:ind w:left="3744" w:hanging="1224"/>
      </w:pPr>
      <w:rPr>
        <w:b/>
      </w:rPr>
    </w:lvl>
    <w:lvl w:ilvl="8">
      <w:start w:val="1"/>
      <w:numFmt w:val="decimal"/>
      <w:lvlText w:val="●.%2.%3.%4.%5.%6.%7.%8.%9."/>
      <w:lvlJc w:val="left"/>
      <w:pPr>
        <w:ind w:left="4320" w:hanging="1440"/>
      </w:pPr>
      <w:rPr>
        <w:b/>
      </w:rPr>
    </w:lvl>
  </w:abstractNum>
  <w:abstractNum w:abstractNumId="3" w15:restartNumberingAfterBreak="0">
    <w:nsid w:val="20121278"/>
    <w:multiLevelType w:val="hybridMultilevel"/>
    <w:tmpl w:val="4D5C3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A5232"/>
    <w:multiLevelType w:val="hybridMultilevel"/>
    <w:tmpl w:val="D1DC9E92"/>
    <w:lvl w:ilvl="0" w:tplc="867CE77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3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3F01AF"/>
    <w:multiLevelType w:val="multilevel"/>
    <w:tmpl w:val="8E2CBE0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7A616DA"/>
    <w:multiLevelType w:val="multilevel"/>
    <w:tmpl w:val="D69E06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7" w15:restartNumberingAfterBreak="0">
    <w:nsid w:val="37CF34AB"/>
    <w:multiLevelType w:val="multilevel"/>
    <w:tmpl w:val="759670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CFC442F"/>
    <w:multiLevelType w:val="hybridMultilevel"/>
    <w:tmpl w:val="795E7042"/>
    <w:lvl w:ilvl="0" w:tplc="DAF4429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B6724"/>
    <w:multiLevelType w:val="hybridMultilevel"/>
    <w:tmpl w:val="DD8CEF52"/>
    <w:lvl w:ilvl="0" w:tplc="ADE470F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A537B"/>
    <w:multiLevelType w:val="hybridMultilevel"/>
    <w:tmpl w:val="ED6E4F68"/>
    <w:lvl w:ilvl="0" w:tplc="8142384A">
      <w:start w:val="1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B43F0A"/>
    <w:multiLevelType w:val="multilevel"/>
    <w:tmpl w:val="3100573A"/>
    <w:lvl w:ilvl="0">
      <w:start w:val="240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DC63581"/>
    <w:multiLevelType w:val="hybridMultilevel"/>
    <w:tmpl w:val="C9346F94"/>
    <w:lvl w:ilvl="0" w:tplc="867CE7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F2A86"/>
    <w:multiLevelType w:val="multilevel"/>
    <w:tmpl w:val="38B01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D630E5"/>
    <w:multiLevelType w:val="multilevel"/>
    <w:tmpl w:val="15E079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</w:rPr>
    </w:lvl>
  </w:abstractNum>
  <w:abstractNum w:abstractNumId="15" w15:restartNumberingAfterBreak="0">
    <w:nsid w:val="6A0B74E4"/>
    <w:multiLevelType w:val="multilevel"/>
    <w:tmpl w:val="1AC445D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53525118">
    <w:abstractNumId w:val="13"/>
  </w:num>
  <w:num w:numId="2" w16cid:durableId="1916553325">
    <w:abstractNumId w:val="5"/>
  </w:num>
  <w:num w:numId="3" w16cid:durableId="1835561272">
    <w:abstractNumId w:val="7"/>
  </w:num>
  <w:num w:numId="4" w16cid:durableId="366373674">
    <w:abstractNumId w:val="2"/>
  </w:num>
  <w:num w:numId="5" w16cid:durableId="227616845">
    <w:abstractNumId w:val="11"/>
  </w:num>
  <w:num w:numId="6" w16cid:durableId="1997176486">
    <w:abstractNumId w:val="15"/>
  </w:num>
  <w:num w:numId="7" w16cid:durableId="719287054">
    <w:abstractNumId w:val="14"/>
  </w:num>
  <w:num w:numId="8" w16cid:durableId="931934907">
    <w:abstractNumId w:val="6"/>
  </w:num>
  <w:num w:numId="9" w16cid:durableId="1531721088">
    <w:abstractNumId w:val="3"/>
  </w:num>
  <w:num w:numId="10" w16cid:durableId="706369267">
    <w:abstractNumId w:val="10"/>
  </w:num>
  <w:num w:numId="11" w16cid:durableId="1962607946">
    <w:abstractNumId w:val="9"/>
  </w:num>
  <w:num w:numId="12" w16cid:durableId="1120223060">
    <w:abstractNumId w:val="1"/>
  </w:num>
  <w:num w:numId="13" w16cid:durableId="356586892">
    <w:abstractNumId w:val="4"/>
  </w:num>
  <w:num w:numId="14" w16cid:durableId="159203024">
    <w:abstractNumId w:val="8"/>
  </w:num>
  <w:num w:numId="15" w16cid:durableId="1449743331">
    <w:abstractNumId w:val="12"/>
  </w:num>
  <w:num w:numId="16" w16cid:durableId="126137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E9E"/>
    <w:rsid w:val="000008DD"/>
    <w:rsid w:val="0001021F"/>
    <w:rsid w:val="000758CE"/>
    <w:rsid w:val="000B7359"/>
    <w:rsid w:val="000C6903"/>
    <w:rsid w:val="00107197"/>
    <w:rsid w:val="0013339A"/>
    <w:rsid w:val="00164517"/>
    <w:rsid w:val="001772C8"/>
    <w:rsid w:val="001A658A"/>
    <w:rsid w:val="001B4A85"/>
    <w:rsid w:val="001B66B5"/>
    <w:rsid w:val="001B7E80"/>
    <w:rsid w:val="001F3C4D"/>
    <w:rsid w:val="002627A8"/>
    <w:rsid w:val="00267402"/>
    <w:rsid w:val="002C3B86"/>
    <w:rsid w:val="002D1806"/>
    <w:rsid w:val="002D5B44"/>
    <w:rsid w:val="002D69D7"/>
    <w:rsid w:val="002F5DFC"/>
    <w:rsid w:val="003131E7"/>
    <w:rsid w:val="00320D5D"/>
    <w:rsid w:val="00336AB8"/>
    <w:rsid w:val="00380E83"/>
    <w:rsid w:val="00383659"/>
    <w:rsid w:val="004153BA"/>
    <w:rsid w:val="00420B0F"/>
    <w:rsid w:val="00471D85"/>
    <w:rsid w:val="004C6C93"/>
    <w:rsid w:val="004E5389"/>
    <w:rsid w:val="004F11CC"/>
    <w:rsid w:val="004F1EAC"/>
    <w:rsid w:val="005146DB"/>
    <w:rsid w:val="005172A1"/>
    <w:rsid w:val="005414ED"/>
    <w:rsid w:val="00554F5E"/>
    <w:rsid w:val="00587AC2"/>
    <w:rsid w:val="005A043D"/>
    <w:rsid w:val="005D1C42"/>
    <w:rsid w:val="005D596E"/>
    <w:rsid w:val="00637F91"/>
    <w:rsid w:val="00642E2E"/>
    <w:rsid w:val="00660D0C"/>
    <w:rsid w:val="00670602"/>
    <w:rsid w:val="00681A9C"/>
    <w:rsid w:val="00687B93"/>
    <w:rsid w:val="00694A0E"/>
    <w:rsid w:val="00696D38"/>
    <w:rsid w:val="006A6D3D"/>
    <w:rsid w:val="006C2136"/>
    <w:rsid w:val="006F2D36"/>
    <w:rsid w:val="00744E9E"/>
    <w:rsid w:val="007A035E"/>
    <w:rsid w:val="007A61B5"/>
    <w:rsid w:val="007C315D"/>
    <w:rsid w:val="00810CEF"/>
    <w:rsid w:val="00854A87"/>
    <w:rsid w:val="0086326F"/>
    <w:rsid w:val="00873596"/>
    <w:rsid w:val="008755C2"/>
    <w:rsid w:val="00897C41"/>
    <w:rsid w:val="008E5B8C"/>
    <w:rsid w:val="009171F6"/>
    <w:rsid w:val="00946F9D"/>
    <w:rsid w:val="00952166"/>
    <w:rsid w:val="009529A8"/>
    <w:rsid w:val="00981ED5"/>
    <w:rsid w:val="009A31CC"/>
    <w:rsid w:val="009C67E1"/>
    <w:rsid w:val="009D3B48"/>
    <w:rsid w:val="009D7263"/>
    <w:rsid w:val="009E5770"/>
    <w:rsid w:val="00A70337"/>
    <w:rsid w:val="00AF49AB"/>
    <w:rsid w:val="00B023B3"/>
    <w:rsid w:val="00B02F44"/>
    <w:rsid w:val="00B51568"/>
    <w:rsid w:val="00B53F8C"/>
    <w:rsid w:val="00B916AC"/>
    <w:rsid w:val="00BE41C3"/>
    <w:rsid w:val="00C40836"/>
    <w:rsid w:val="00C55E29"/>
    <w:rsid w:val="00C70F8A"/>
    <w:rsid w:val="00CA639F"/>
    <w:rsid w:val="00CD1AC2"/>
    <w:rsid w:val="00CD5598"/>
    <w:rsid w:val="00CE0528"/>
    <w:rsid w:val="00D02D5D"/>
    <w:rsid w:val="00D36FE2"/>
    <w:rsid w:val="00D43A7A"/>
    <w:rsid w:val="00D44EA2"/>
    <w:rsid w:val="00D56FC0"/>
    <w:rsid w:val="00D96B5B"/>
    <w:rsid w:val="00DA07A1"/>
    <w:rsid w:val="00DF54D5"/>
    <w:rsid w:val="00E06DAD"/>
    <w:rsid w:val="00E33D15"/>
    <w:rsid w:val="00E4380B"/>
    <w:rsid w:val="00E4736F"/>
    <w:rsid w:val="00E63845"/>
    <w:rsid w:val="00E65C09"/>
    <w:rsid w:val="00EB72E2"/>
    <w:rsid w:val="00EE04CE"/>
    <w:rsid w:val="00EF6025"/>
    <w:rsid w:val="00F115C2"/>
    <w:rsid w:val="00F32061"/>
    <w:rsid w:val="00F503E8"/>
    <w:rsid w:val="00F763AA"/>
    <w:rsid w:val="00F822C9"/>
    <w:rsid w:val="00FC360A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215EA"/>
  <w15:docId w15:val="{6E32642D-EF39-4045-B7FE-22C77D67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A8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78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C69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F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577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F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770"/>
    <w:rPr>
      <w:lang w:val="es-ES"/>
    </w:rPr>
  </w:style>
  <w:style w:type="paragraph" w:styleId="Prrafodelista">
    <w:name w:val="List Paragraph"/>
    <w:aliases w:val="List Paragraph1"/>
    <w:basedOn w:val="Normal"/>
    <w:link w:val="PrrafodelistaCar"/>
    <w:uiPriority w:val="34"/>
    <w:qFormat/>
    <w:rsid w:val="00E018D1"/>
    <w:pPr>
      <w:ind w:left="720"/>
      <w:contextualSpacing/>
    </w:pPr>
  </w:style>
  <w:style w:type="paragraph" w:customStyle="1" w:styleId="estilo5">
    <w:name w:val="estilo5"/>
    <w:basedOn w:val="Normal"/>
    <w:rsid w:val="000D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/>
    </w:rPr>
  </w:style>
  <w:style w:type="paragraph" w:styleId="Textonotapie">
    <w:name w:val="footnote text"/>
    <w:basedOn w:val="Normal"/>
    <w:link w:val="TextonotapieCar"/>
    <w:uiPriority w:val="99"/>
    <w:unhideWhenUsed/>
    <w:rsid w:val="00FB15F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B15F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B15F1"/>
    <w:rPr>
      <w:vertAlign w:val="superscript"/>
    </w:rPr>
  </w:style>
  <w:style w:type="paragraph" w:customStyle="1" w:styleId="CarCar">
    <w:name w:val="Car Car"/>
    <w:basedOn w:val="Ttulo2"/>
    <w:rsid w:val="002B785D"/>
    <w:pPr>
      <w:keepLines w:val="0"/>
      <w:pageBreakBefore/>
      <w:tabs>
        <w:tab w:val="left" w:pos="850"/>
        <w:tab w:val="left" w:pos="1191"/>
        <w:tab w:val="left" w:pos="1531"/>
      </w:tabs>
      <w:spacing w:before="120" w:after="120" w:line="240" w:lineRule="auto"/>
      <w:jc w:val="center"/>
    </w:pPr>
    <w:rPr>
      <w:rFonts w:ascii="Tahoma" w:eastAsia="Times New Roman" w:hAnsi="Tahoma" w:cs="Tahoma"/>
      <w:bCs w:val="0"/>
      <w:color w:val="FFFFFF"/>
      <w:spacing w:val="20"/>
      <w:sz w:val="22"/>
      <w:szCs w:val="22"/>
      <w:lang w:val="en-GB"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78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rsid w:val="004357F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682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7232B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77232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77232B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23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232B"/>
    <w:rPr>
      <w:b/>
      <w:bCs/>
      <w:sz w:val="20"/>
      <w:szCs w:val="20"/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57F6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57F60"/>
    <w:rPr>
      <w:lang w:val="es-ES"/>
    </w:rPr>
  </w:style>
  <w:style w:type="paragraph" w:styleId="Revisin">
    <w:name w:val="Revision"/>
    <w:hidden/>
    <w:uiPriority w:val="99"/>
    <w:semiHidden/>
    <w:rsid w:val="00046190"/>
    <w:pPr>
      <w:spacing w:after="0" w:line="240" w:lineRule="auto"/>
    </w:pPr>
  </w:style>
  <w:style w:type="character" w:customStyle="1" w:styleId="PrrafodelistaCar">
    <w:name w:val="Párrafo de lista Car"/>
    <w:aliases w:val="List Paragraph1 Car"/>
    <w:link w:val="Prrafodelista"/>
    <w:uiPriority w:val="34"/>
    <w:locked/>
    <w:rsid w:val="005706DC"/>
    <w:rPr>
      <w:lang w:val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7/c/svsWHnNFclb30JW9HyuC6w==">CgMxLjAaGgoBMBIVChMIBCoPCgtBQUFCSkU5T2ZNNBABGhoKATESFQoTCAQqDwoLQUFBQkpFOU9mTnMQARoaCgEyEhUKEwgEKg8KC0FBQUJKRTlPZk44EAEaGgoBMxIVChMIBCoPCgtBQUFCSkU5T2ZNSRABGhoKATQSFQoTCAQqDwoLQUFBQkpFOU9mT1UQARoaCgE1EhUKEwgEKg8KC0FBQUJKRTlPZk9VEAIaGgoBNhIVChMIBCoPCgtBQUFCSkU5T2ZNdxABGhoKATcSFQoTCAQqDwoLQUFBQkpFOU9mTzAQARoaCgE4EhUKEwgEKg8KC0FBQUJKRTlPZk9vEAEaGgoBORIVChMIBCoPCgtBQUFCSkU5T2ZNaxABGhsKAjEwEhUKEwgEKg8KC0FBQUJKRTlPZk1rEAIaSwoCMTESRQoEOgIIAgoTCAQqDwoLQUFBQkpFOU9mT3cQBAoTCAQqDwoLQUFBQkpFOU9mTWsQAgoTCAQqDwoLQUFBQkpFOU9mT3cQAxobCgIxMhIVChMIBCoPCgtBQUFCSkU5T2ZMdxABGhsKAjEzEhUKEwgEKg8KC0FBQUJKRTlPZkx3EAEaGwoCMTQSFQoTCAQqDwoLQUFBQkpFOU9mT2cQAhobCgIxNRIVChMIBCoPCgtBQUFCSkU5T2ZPZxABGhsKAjE2EhUKEwgEKg8KC0FBQUJKRTlPZk1vEAIaGwoCMTcSFQoTCAQqDwoLQUFBQkpFOU9mTncQARobCgIxOBIVChMIBCoPCgtBQUFCSkU5T2ZNTRABGhsKAjE5EhUKEwgEKg8KC0FBQUJKRTlPZk1NEAIaGwoCMjASFQoTCAQqDwoLQUFBQkpFOU9mTlUQARobCgIyMRIVChMIBCoPCgtBQUFCSkU5T2ZOVRACGhsKAjIyEhUKEwgEKg8KC0FBQUJKRTlPZk9FEAIaGwoCMjMSFQoTCAQqDwoLQUFBQkpFOU9mT0UQARobCgIyNBIVChMIBCoPCgtBQUFCSkU5T2ZNZxACGhsKAjI1EhUKEwgEKg8KC0FBQUJKRTlPZk5JEAIaGwoCMjYSFQoTCAQqDwoLQUFBQkpFOU9mTkkQARobCgIyNxIVChMIBCoPCgtBQUFCSkU5T2ZNOBABGhsKAjI4EhUKEwgEKg8KC0FBQUJKRTlPZk9REAEaGwoCMjkSFQoTCAQqDwoLQUFBQkpFOU9mT1EQAhobCgIzMBIVChMIBCoPCgtBQUFCSkU5T2ZORRABGhsKAjMxEhUKEwgEKg8KC0FBQUJKRTlPZk5FEAEaGwoCMzISFQoTCAQqDwoLQUFBQkpFOU9mTkUQARobCgIzMxIVChMIBCoPCgtBQUFCSkU5T2ZNQRABGhsKAjM0EhUKEwgEKg8KC0FBQUJKRTlPZk1BEAIaGwoCMzUSFQoTCAQqDwoLQUFBQkpFOU9mTmsQAhobCgIzNhIVChMIBCoPCgtBQUFCSkU5T2ZOURABGhsKAjM3EhUKEwgEKg8KC0FBQUJKRTlPZk5REAIaGwoCMzgSFQoTCAQqDwoLQUFBQkpFOU9mT2sQARobCgIzORIVChMIBCoPCgtBQUFCSkU5T2ZPaxACGhsKAjQwEhUKEwgEKg8KC0FBQUJKRTlPZkw0EAEaGwoCNDESFQoTCAQqDwoLQUFBQkpFOU9mTWMQARobCgI0MhIVChMIBCoPCgtBQUFCSkU5T2ZNVRACGhsKAjQzEhUKEwgEKg8KC0FBQUJKRTlPZk5nEAEaGwoCNDQSFQoTCAQqDwoLQUFBQkpFOU9mTVEQAhobCgI0NRIVChMIBCoPCgtBQUFCSkU5T2ZNURABGhsKAjQ2EhUKEwgEKg8KC0FBQUJKRTlPZk40EAIaGwoCNDcSFQoTCAQqDwoLQUFBQkpFOU9mTlkQARobCgI0OBIVChMIBCoPCgtBQUFCSkU5T2ZOWRACGhsKAjQ5EhUKEwgEKg8KC0FBQUJKRTlPZkwwEAIaGwoCNTASFQoTCAQqDwoLQUFBQkpFOU9mTDAQAhobCgI1MRIVChMIBCoPCgtBQUFCSkU5T2ZMMBACGhsKAjUyEhUKEwgEKg8KC0FBQUJKRTlPZk9NEAEaGwoCNTMSFQoTCAQqDwoLQUFBQkpFOU9mT00QAhobCgI1NBIVChMIBCoPCgtBQUFCSkU5T2ZPQRABGhsKAjU1EhUKEwgEKg8KC0FBQUJKRTlPZk9BEAIaGwoCNTYSFQoTCAQqDwoLQUFBQkpFOU9mTm8QARobCgI1NxIVChMIBCoPCgtBQUFCSkU5T2ZObxACGhsKAjU4EhUKEwgEKg8KC0FBQUJKRTlPZk5BEAEaGwoCNTkSFQoTCAQqDwoLQUFBQkpFOU9mTmMQARobCgI2MBIVChMIBCoPCgtBQUFCSkU5T2ZOYxABGhsKAjYxEhUKEwgEKg8KC0FBQUJKRTlPZk5jEAIaMAoCNjISKgoTCAQqDwoLQUFBQkpFOU9mTDgQBAoTCAQqDwoLQUFBQkpFOU9mTmMQAhobCgI2MxIVChMIBCoPCgtBQUFCSkU5T2ZMOBAEGhsKAjY0EhUKEwgEKg8KC0FBQUJKRTlPZk1zEAEaGwoCNjUSFQoTCAQqDwoLQUFBQkpFOU9mTXMQAhowCgI2NhIqChMIBCoPCgtBQUFCSkU5T2ZNRRAEChMIBCoPCgtBQUFCSkU5T2ZNcxACGhsKAjY3EhUKEwgEKg8KC0FBQUJKRTlPZk1FEAQaGwoCNjgSFQoTCAQqDwoLQUFBQkpFOU9mT0kQAhowCgI2ORIqChMIBCoPCgtBQUFCSkU5T2ZNRRAEChMIBCoPCgtBQUFCSkU5T2ZPSRACGhsKAjcwEhUKEwgEKg8KC0FBQUJKRTlPZk1FEAQaGwoCNzESFQoTCAQqDwoLQUFBQkpFOU9mT3MQARobCgI3MhIVChMIBCoPCgtBQUFCSkU5T2ZPcxACGjAKAjczEioKEwgEKg8KC0FBQUJKRTlPZk9ZEAQKEwgEKg8KC0FBQUJKRTlPZk9zEAIaGwoCNzQSFQoTCAQqDwoLQUFBQkpFOU9mT1kQBBooCgI3NRIiCiAIBCocCgtBQUFCSkU5T2ZPYxAIGgtBQUFCSkU5T2ZPYxooCgI3NhIiCiAIBCocCgtBQUFCSkU5T2ZPYxAIGgtBQUFCSTBzb3I1OBooCgI3NxIiCiAIBCocCgtBQUFCSTBzb3I2SRAIGgtBQUFCSTBzb3I2SRooCgI3OBIiCiAIBCocCgtBQUFCSTBzb3I2axAIGgtBQUFCSTBzb3I2axooCgI3ORIiCiAIBCocCgtBQUFCSkU5T2ZNWRAIGgtBQUFCSkU5T2ZNWRobCgI4MBIVChMIBCoPCgtBQUFCSkU5T2ZOMBABGhsKAjgxEhUKEwgEKg8KC0FBQUJKRTlPZk0wEAEaGwoCODISFQoTCAQqDwoLQUFBQkpFOU9mTTQQARobCgI4MxIVChMIBCoPCgtBQUFCSkU5T2ZNNBABGhsKAjg0EhUKEwgEKg8KC0FBQUJKRTlPZk00EAEaGwoCODUSFQoTCAQqDwoLQUFBQkpFOU9mTjgQARobCgI4NhIVChMIBCoPCgtBQUFCSkU5T2ZOOBABGhsKAjg3EhUKEwgEKg8KC0FBQUJKRTlPZk44EAEaGwoCODgSFQoTCAQqDwoLQUFBQkpFOU9mTUkQARobCgI4ORIVChMIBCoPCgtBQUFCSkU5T2ZNSRABGhsKAjkwEhUKEwgEKg8KC0FBQUJKRTlPZk1JEAEaGwoCOTESFQoTCAQqDwoLQUFBQkpFOU9mT1UQARobCgI5MhIVChMIBCoPCgtBQUFCSkU5T2ZPVRABGhsKAjkzEhUKEwgEKg8KC0FBQUJKRTlPZk9VEAEixQQKC0FBQUJKRTlPZk9zEu0DCgtBQUFCSkU5T2ZPcxILQUFBQkpFOU9mT3MaDQoJdGV4dC9odG1sEgAiDgoKdGV4dC9wbGFpbhIAKkkKEE5vcmEgQy4gUMOhZXogTy4aNS8vc3NsLmdzdGF0aWMuY29tL2RvY3MvY29tbW9uL2JsdWVfc2lsaG91ZXR0ZTk2LTAucG5nMID5jMDjMTiA+YzA4zFKvgEKJGFwcGxpY2F0aW9uL3ZuZC5nb29nbGUtYXBwcy5kb2NzLm1kcxqVAcLX2uQBjgEKiwEKGAoSTkRDL0NBIHkgZWwgUE5BQ0MuEAEYABJtCmdsb3MgcmVzdWx0YWRvcyBBY3R1YWxpemFjacOzbiBkZWwgUGxhbiBOYWNpb25hbCBkZSBBZGFwdGFjacOzbiAoMjAyMi0yMDMwKSB5IGxhIENvbXVuaWNhY2nDs24gZGUgYWRhcHRhEAEYARgBcksKEE5vcmEgQy4gUMOhZXogTy4aNwo1Ly9zc2wuZ3N0YXRpYy5jb20vZG9jcy9jb21tb24vYmx1ZV9zaWxob3VldHRlOTYtMC5wbmd4AIIBNnN1Z2dlc3RJZEltcG9ydDVmYmUxZjQ3LTkyNzQtNDdmZi1hOGIzLTQzZGIwZWExMjIyYV85NIgBAZoBBggAEAAYALABALgBARiA+YzA4zEggPmMwOMxMABCNnN1Z2dlc3RJZEltcG9ydDVmYmUxZjQ3LTkyNzQtNDdmZi1hOGIzLTQzZGIwZWExMjIyYV85NCLaBAoLQUFBQkpFOU9mTTQSgwQKC0FBQUJKRTlPZk00EgtBQUFCSkU5T2ZNNBoNCgl0ZXh0L2h0bWwSACIOCgp0ZXh0L3BsYWluEgAqSQoQTm9yYSBDLiBQw6FleiBPLho1Ly9zc2wuZ3N0YXRpYy5jb20vZG9jcy9jb21tb24vYmx1ZV9zaWxob3VldHRlOTYtMC5wbmcwoNLcu+MxOKDS3LvjMUrVAQokYXBwbGljYXRpb24vdm5kLmdvb2dsZS1hcHBzLmRvY3MubWRzGqwBwtfa5AGlARpKCkYKQChxdWllcmUgZGVjaXIgZXNvIGVsIGF2YW5jZSBlbiBsYSBpbXBsZW1lbnRhY2nDs24gZGUgbGEgTkRDL0NBKSwQARgAEAEaVwpTCk1OREMvQ0E6IENvbnRyaWJ1Y2nDs24gTmFjaW9uYWxtZW50ZSBEZXRlcm1pbmFkYS9Db211bmljYWNpw7NuIGRlIEFkYXB0YWNpw7NuLhAEGAAQAXJLChBOb3JhIEMuIFDDoWV6IE8uGjcKNS8vc3NsLmdzdGF0aWMuY29tL2RvY3MvY29tbW9uL2JsdWVfc2lsaG91ZXR0ZTk2LTAucG5neACCATVzdWdnZXN0SWRJbXBvcnQ1ZmJlMWY0Ny05Mjc0LTQ3ZmYtYThiMy00M2RiMGVhMTIyMmFfMYgBAZoBBggAEAAYALABALgBARig0ty74zEgoNLcu+MxMABCNXN1Z2dlc3RJZEltcG9ydDVmYmUxZjQ3LTkyNzQtNDdmZi1hOGIzLTQzZGIwZWExMjIyYV8xIsIDCgtBQUFCSkU5T2ZPdxLqAgoLQUFBQkpFOU9mT3cSC0FBQUJKRTlPZk93Gg0KCXRleHQvaHRtbBIAIg4KCnRleHQvcGxhaW4SACpJChBOb3JhIEMuIFDDoWV6IE8uGjUvL3NzbC5nc3RhdGljLmNvbS9kb2NzL2NvbW1vbi9ibHVlX3NpbGhvdWV0dGU5Ni0wLnBuZzDg7bu84zE44O27vOMxSjwKJGFwcGxpY2F0aW9uL3ZuZC5nb29nbGUtYXBwcy5kb2NzLm1kcxoUwtfa5AEOIgQIYRABIgYIDwgREAFySwoQTm9yYSBDLiBQw6FleiBPLho3CjUvL3NzbC5nc3RhdGljLmNvbS9kb2NzL2NvbW1vbi9ibHVlX3NpbGhvdWV0dGU5Ni0wLnBuZ3gAggE2c3VnZ2VzdElkSW1wb3J0NWZiZTFmNDctOTI3NC00N2ZmLWE4YjMtNDNkYjBlYTEyMjJhXzE1iAEBmgEGCAAQABgAsAEAuAEBGODtu7zjMSDg7bu84zEwAEI2c3VnZ2VzdElkSW1wb3J0NWZiZTFmNDctOTI3NC00N2ZmLWE4YjMtNDNkYjBlYTEyMjJhXzE1IuADCgtBQUFCSkU5T2ZNOBKIAwoLQUFBQkpFOU9mTTgSC0FBQUJKRTlPZk04Gg0KCXRleHQvaHRtbBIAIg4KCnRleHQvcGxhaW4SACpJChBOb3JhIEMuIFDDoWV6IE8uGjUvL3NzbC5nc3RhdGljLmNvbS9kb2NzL2NvbW1vbi9ibHVlX3NpbGhvdWV0dGU5Ni0wLnBuZzDg5ue84zE44ObnvOMxSloKJGFwcGxpY2F0aW9uL3ZuZC5nb29nbGUtYXBwcy5kb2NzLm1kcxoywtfa5AEsGioKJgogZGUgbGFzIGFjdGl2aWRhZGVzIHF1ZSBwYXJ0aWNpcGEQARgAEAFySwoQTm9yYSBDLiBQw6FleiBPLho3CjUvL3NzbC5nc3RhdGljLmNvbS9kb2NzL2NvbW1vbi9ibHVlX3NpbGhvdWV0dGU5Ni0wLnBuZ3gAggE2c3VnZ2VzdElkSW1wb3J0NWZiZTFmNDctOTI3NC00N2ZmLWE4YjMtNDNkYjBlYTEyMjJhXzM5iAEBmgEGCAAQABgAsAEAuAEBGODm57zjMSDg5ue84zEwAEI2c3VnZ2VzdElkSW1wb3J0NWZiZTFmNDctOTI3NC00N2ZmLWE4YjMtNDNkYjBlYTEyMjJhXzM5It8DCgtBQUFCSkU5T2ZPaxKHAwoLQUFBQkpFOU9mT2sSC0FBQUJKRTlPZk9rGg0KCXRleHQvaHRtbBIAIg4KCnRleHQvcGxhaW4SACpJChBOb3JhIEMuIFDDoWV6IE8uGjUvL3NzbC5nc3RhdGljLmNvbS9kb2NzL2NvbW1vbi9ibHVlX3NpbGhvdWV0dGU5Ni0wLnBuZzCAtKa/4zE4gLSmv+MxSlkKJGFwcGxpY2F0aW9uL3ZuZC5nb29nbGUtYXBwcy5kb2NzLm1kcxoxwtfa5AErCikKGwoVLCBnZXN0acOzbiBkZSByaWVzZ28sEAEYABIICgJlbhABGAAYAXJLChBOb3JhIEMuIFDDoWV6IE8uGjcKNS8vc3NsLmdzdGF0aWMuY29tL2RvY3MvY29tbW9uL2JsdWVfc2lsaG91ZXR0ZTk2LTAucG5neACCATZzdWdnZXN0SWRJbXBvcnQ1ZmJlMWY0Ny05Mjc0LTQ3ZmYtYThiMy00M2RiMGVhMTIyMmFfNTOIAQGaAQYIABAAGACwAQC4AQEYgLSmv+MxIIC0pr/jMTAAQjZzdWdnZXN0SWRJbXBvcnQ1ZmJlMWY0Ny05Mjc0LTQ3ZmYtYThiMy00M2RiMGVhMTIyMmFfNTMihAQKC0FBQUJKRTlPZk9vEqwDCgtBQUFCSkU5T2ZPbxILQUFBQkpFOU9mT28aDQoJdGV4dC9odG1sEgAiDgoKdGV4dC9wbGFpbhIAKkkKEE5vcmEgQy4gUMOhZXogTy4aNS8vc3NsLmdzdGF0aWMuY29tL2RvY3MvY29tbW9uL2JsdWVfc2lsaG91ZXR0ZTk2LTAucG5nMODtu7zjMTjg7bu84zFKfgokYXBwbGljYXRpb24vdm5kLmdvb2dsZS1hcHBzLmRvY3MubWRzGlbC19rkAVAaTgpKCkRMYSBwZXJzb25hIHNlcsOhIHBhcnRlIGRlbCBlcXVpcG8gdMOpY25pY28gZGVsIERwdG8uIGRlIEFkYXB0YWNpw7NuLhABGAAQAXJLChBOb3JhIEMuIFDDoWV6IE8uGjcKNS8vc3NsLmdzdGF0aWMuY29tL2RvY3MvY29tbW9uL2JsdWVfc2lsaG91ZXR0ZTk2LTAucG5neACCATZzdWdnZXN0SWRJbXBvcnQ1ZmJlMWY0Ny05Mjc0LTQ3ZmYtYThiMy00M2RiMGVhMTIyMmFfMTGIAQGaAQYIABAAGACwAQC4AQEY4O27vOMxIODtu7zjMTAAQjZzdWdnZXN0SWRJbXBvcnQ1ZmJlMWY0Ny05Mjc0LTQ3ZmYtYThiMy00M2RiMGVhMTIyMmFfMTEizwMKC0FBQUJKRTlPZk0wEvYCCgtBQUFCSkU5T2ZNMBILQUFBQkpFOU9mTTAaDQoJdGV4dC9odG1sEgAiDgoKdGV4dC9wbGFpbhIAKkkKEE5vcmEgQy4gUMOhZXogTy4aNS8vc3NsLmdzdGF0aWMuY29tL2RvY3MvY29tbW9uL2JsdWVfc2lsaG91ZXR0ZTk2LTAucG5nMIDMm8DjMTiAzJvA4zFKRwokYXBwbGljYXRpb24vdm5kLmdvb2dsZS1hcHBzLmRvY3MubWRzGh/C19rkARkaFwoTCg15IHZhbGlkYWNpw7NuEAEYABABcksKEE5vcmEgQy4gUMOhZXogTy4aNwo1Ly9zc2wuZ3N0YXRpYy5jb20vZG9jcy9jb21tb24vYmx1ZV9zaWxob3VldHRlOTYtMC5wbmd4AIIBN3N1Z2dlc3RJZEltcG9ydDVmYmUxZjQ3LTkyNzQtNDdmZi1hOGIzLTQzZGIwZWExMjIyYV8xMDGIAQGaAQYIABAAGACwAQC4AQEYgMybwOMxIIDMm8DjMTAAQjdzdWdnZXN0SWRJbXBvcnQ1ZmJlMWY0Ny05Mjc0LTQ3ZmYtYThiMy00M2RiMGVhMTIyMmFfMTAxIrIHCgtBQUFCSkU5T2ZPYxKIBwoLQUFBQkpFOU9mT2MSC0FBQUJKRTlPZk9jGh8KCXRleHQvaHRtbBIST2pvIEFndXMgeSBSaWNhcmRvIiAKCnRleHQvcGxhaW4SEk9qbyBBZ3VzIHkgUmljYXJkbypJChBOb3JhIEMuIFDDoWV6IE8uGjUvL3NzbC5nc3RhdGljLmNvbS9kb2NzL2NvbW1vbi9ibHVlX3NpbGhvdWV0dGU5Ni0wLnBuZzDAopTA4zE4lLTDyeMxQtcECgtBQUFCSTBzb3I1OBILQUFBQkpFOU9mT2MapwEKCXRleHQvaHRtbBKZAVlvIGxlIHBvZHLDrWEgbcOhcyB1biBkaWFnbm9zdGljbyBkZSBzaXR1YWNpw7NuIG8gZXZhbHVhY2nDs24gdMOpY25pY2EuIFRhbWJpw6luIGNvbW8gcXVlIGhheSBxdWUgZGVmaW5pciB1biByYW5nbyBkZSB0aWVtcG8gcGFyYSBlbCBhbsOhbGlzaXMgeSByZXBvcnRlLiKoAQoKdGV4dC9wbGFpbhKZAVlvIGxlIHBvZHLDrWEgbcOhcyB1biBkaWFnbm9zdGljbyBkZSBzaXR1YWNpw7NuIG8gZXZhbHVhY2nDs24gdMOpY25pY2EuIFRhbWJpw6luIGNvbW8gcXVlIGhheSBxdWUgZGVmaW5pciB1biByYW5nbyBkZSB0aWVtcG8gcGFyYSBlbCBhbsOhbGlzaXMgeSByZXBvcnRlLiobIhUxMDg2MDgyODY2OTA3MTkyNTc2MTAoADgAMJS0w8njMTiUtMPJ4zFaDHV2cG9xaGh0cGJtbXICIAB4AJoBBggAEAAYAKoBnAESmQFZbyBsZSBwb2Ryw61hIG3DoXMgdW4gZGlhZ25vc3RpY28gZGUgc2l0dWFjacOzbiBvIGV2YWx1YWNpw7NuIHTDqWNuaWNhLiBUYW1iacOpbiBjb21vIHF1ZSBoYXkgcXVlIGRlZmluaXIgdW4gcmFuZ28gZGUgdGllbXBvIHBhcmEgZWwgYW7DoWxpc2lzIHkgcmVwb3J0ZS5ySwoQTm9yYSBDLiBQw6FleiBPLho3CjUvL3NzbC5nc3RhdGljLmNvbS9kb2NzL2NvbW1vbi9ibHVlX3NpbGhvdWV0dGU5Ni0wLnBuZ3gAiAEBmgEGCAAQABgAqgEUEhJPam8gQWd1cyB5IFJpY2FyZG+wAQC4AQEYwKKUwOMxIJS0w8njMTAAQghraXguY210MCL9AwoLQUFBQkpFOU9mT2cSpQMKC0FBQUJKRTlPZk9nEgtBQUFCSkU5T2ZPZxoNCgl0ZXh0L2h0bWwSACIOCgp0ZXh0L3BsYWluEgAqSQoQTm9yYSBDLiBQw6FleiBPLho1Ly9zc2wuZ3N0YXRpYy5jb20vZG9jcy9jb21tb24vYmx1ZV9zaWxob3VldHRlOTYtMC5wbmcwoOrRvOMxOKDq0bzjMUp3CiRhcHBsaWNhdGlvbi92bmQuZ29vZ2xlLWFwcHMuZG9jcy5tZHMaT8LX2uQBSQpHCjAKKmFjdGl2aWRhZGVzIGEgbml2ZWwgbmFjaW9uYWwgKCA3IHNlY3RvcmVzKRABGAASEQoLYWN0aXZpZGFkZXMQARgAGAFySwoQTm9yYSBDLiBQw6FleiBPLho3CjUvL3NzbC5nc3RhdGljLmNvbS9kb2NzL2NvbW1vbi9ibHVlX3NpbGhvdWV0dGU5Ni0wLnBuZ3gAggE2c3VnZ2VzdElkSW1wb3J0NWZiZTFmNDctOTI3NC00N2ZmLWE4YjMtNDNkYjBlYTEyMjJhXzIziAEBmgEGCAAQABgAsAEAuAEBGKDq0bzjMSCg6tG84zEwAEI2c3VnZ2VzdElkSW1wb3J0NWZiZTFmNDctOTI3NC00N2ZmLWE4YjMtNDNkYjBlYTEyMjJhXzIzIroDCgtBQUFCSkU5T2ZMOBLiAgoLQUFBQkpFOU9mTDgSC0FBQUJKRTlPZkw4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84NYgBAZoBBggAEAAYALABALgBARiA+YzA4zEggPmMwOMxMABCNnN1Z2dlc3RJZEltcG9ydDVmYmUxZjQ3LTkyNzQtNDdmZi1hOGIzLTQzZGIwZWExMjIyYV84NSLHAwoLQUFBQkpFOU9mTnMS8AIKC0FBQUJKRTlPZk5zEgtBQUFCSkU5T2ZOcxoNCgl0ZXh0L2h0bWwSACIOCgp0ZXh0L3BsYWluEgAqSQoQTm9yYSBDLiBQw6FleiBPLho1Ly9zc2wuZ3N0YXRpYy5jb20vZG9jcy9jb21tb24vYmx1ZV9zaWxob3VldHRlOTYtMC5wbmcwwJyivOMxOMCcorzjMUpDCiRhcHBsaWNhdGlvbi92bmQuZ29vZ2xlLWFwcHMuZG9jcy5tZHMaG8LX2uQBFRoTCg8KCVBORCAyMDMwLBABGAAQAXJLChBOb3JhIEMuIFDDoWV6IE8uGjcKNS8vc3NsLmdzdGF0aWMuY29tL2RvY3MvY29tbW9uL2JsdWVfc2lsaG91ZXR0ZTk2LTAucG5neACCATVzdWdnZXN0SWRJbXBvcnQ1ZmJlMWY0Ny05Mjc0LTQ3ZmYtYThiMy00M2RiMGVhMTIyMmFfM4gBAZoBBggAEAAYALABALgBARjAnKK84zEgwJyivOMxMABCNXN1Z2dlc3RJZEltcG9ydDVmYmUxZjQ3LTkyNzQtNDdmZi1hOGIzLTQzZGIwZWExMjIyYV8zIqcECgtBQUFCSkU5T2ZMMBLPAwoLQUFBQkpFOU9mTDASC0FBQUJKRTlPZkwwGg0KCXRleHQvaHRtbBIAIg4KCnRleHQvcGxhaW4SACpJChBOb3JhIEMuIFDDoWV6IE8uGjUvL3NzbC5nc3RhdGljLmNvbS9kb2NzL2NvbW1vbi9ibHVlX3NpbGhvdWV0dGU5Ni0wLnBuZzDgp/O/4zE44Kfzv+MxSqABCiRhcHBsaWNhdGlvbi92bmQuZ29vZ2xlLWFwcHMuZG9jcy5tZHMaeMLX2uQBchJwCmwKZkVzIGRlc2VhYmxlIHRlbmVyIGNvbm9jaW1pZW50b3MgeSBleHBlcmllbmNpYSBlbiBtYW5lam8gZGUgc2lzdGVtYXMgZGUgaW5mb3JtYWNpw7NuIGdlb2dyw6FmaWNhIChTSUcpIBABGAEQAXJLChBOb3JhIEMuIFDDoWV6IE8uGjcKNS8vc3NsLmdzdGF0aWMuY29tL2RvY3MvY29tbW9uL2JsdWVfc2lsaG91ZXR0ZTk2LTAucG5neACCATZzdWdnZXN0SWRJbXBvcnQ1ZmJlMWY0Ny05Mjc0LTQ3ZmYtYThiMy00M2RiMGVhMTIyMmFfNjWIAQGaAQYIABAAGACwAQC4AQEY4Kfzv+MxIOCn87/jMTAAQjZzdWdnZXN0SWRJbXBvcnQ1ZmJlMWY0Ny05Mjc0LTQ3ZmYtYThiMy00M2RiMGVhMTIyMmFfNjUilAQKC0FBQUJKRTlPZk9VEr0DCgtBQUFCSkU5T2ZPVRILQUFBQkpFOU9mT1UaDQoJdGV4dC9odG1sEgAiDgoKdGV4dC9wbGFpbhIAKkkKEE5vcmEgQy4gUMOhZXogTy4aNS8vc3NsLmdzdGF0aWMuY29tL2RvY3MvY29tbW9uL2JsdWVfc2lsaG91ZXR0ZTk2LTAucG5nMIDGqbzjMTiAxqm84zFKjwEKJGFwcGxpY2F0aW9uL3ZuZC5nb29nbGUtYXBwcy5kb2NzLm1kcxpnwtfa5AFhEgsKBwoBbBABGAAQARoXChMKDUNvbWlzacOzbiBPRFMQARgAEAEaOQo1Ci9Db21pc2nDs24gZGUgT2JqZXRpdm9zIGRlIERlc2Fycm9sbG8gU29zdGVuaWJsZRAEGAAQAXJLChBOb3JhIEMuIFDDoWV6IE8uGjcKNS8vc3NsLmdzdGF0aWMuY29tL2RvY3MvY29tbW9uL2JsdWVfc2lsaG91ZXR0ZTk2LTAucG5neACCATVzdWdnZXN0SWRJbXBvcnQ1ZmJlMWY0Ny05Mjc0LTQ3ZmYtYThiMy00M2RiMGVhMTIyMmFfNogBAZoBBggAEAAYALABALgBARiAxqm84zEggMapvOMxMABCNXN1Z2dlc3RJZEltcG9ydDVmYmUxZjQ3LTkyNzQtNDdmZi1hOGIzLTQzZGIwZWExMjIyYV82ItcDCgtBQUFCSkU5T2ZOdxL/AgoLQUFBQkpFOU9mTncSC0FBQUJKRTlPZk53Gg0KCXRleHQvaHRtbBIAIg4KCnRleHQvcGxhaW4SACpJChBOb3JhIEMuIFDDoWV6IE8uGjUvL3NzbC5nc3RhdGljLmNvbS9kb2NzL2NvbW1vbi9ibHVlX3NpbGhvdWV0dGU5Ni0wLnBuZzDAlc684zE4wJXOvOMxSlEKJGFwcGxpY2F0aW9uL3ZuZC5nb29nbGUtYXBwcy5kb2NzLm1kcxopwtfa5AEjGiEKHQoXZW4gbMOtbmVhIGNvbiBlbCBQTkFDQy4QARgAEAFySwoQTm9yYSBDLiBQw6FleiBPLho3CjUvL3NzbC5nc3RhdGljLmNvbS9kb2NzL2NvbW1vbi9ibHVlX3NpbGhvdWV0dGU5Ni0wLnBuZ3gAggE2c3VnZ2VzdElkSW1wb3J0NWZiZTFmNDctOTI3NC00N2ZmLWE4YjMtNDNkYjBlYTEyMjJhXzI4iAEBmgEGCAAQABgAsAEAuAEBGMCVzrzjMSDAlc684zEwAEI2c3VnZ2VzdElkSW1wb3J0NWZiZTFmNDctOTI3NC00N2ZmLWE4YjMtNDNkYjBlYTEyMjJhXzI4Is4DCgtBQUFCSkU5T2ZMNBL2AgoLQUFBQkpFOU9mTDQSC0FBQUJKRTlPZkw0Gg0KCXRleHQvaHRtbBIAIg4KCnRleHQvcGxhaW4SACpJChBOb3JhIEMuIFDDoWV6IE8uGjUvL3NzbC5nc3RhdGljLmNvbS9kb2NzL2NvbW1vbi9ibHVlX3NpbGhvdWV0dGU5Ni0wLnBuZzCAtKa/4zE4gLSmv+MxSkgKJGFwcGxpY2F0aW9uL3ZuZC5nb29nbGUtYXBwcy5kb2NzLm1kcxogwtfa5AEaGhgKFAoOcmVzaWxpZW5jaWEgZW4QARgAEAFySwoQTm9yYSBDLiBQw6FleiBPLho3CjUvL3NzbC5nc3RhdGljLmNvbS9kb2NzL2NvbW1vbi9ibHVlX3NpbGhvdWV0dGU5Ni0wLnBuZ3gAggE2c3VnZ2VzdElkSW1wb3J0NWZiZTFmNDctOTI3NC00N2ZmLWE4YjMtNDNkYjBlYTEyMjJhXzU1iAEBmgEGCAAQABgAsAEAuAEBGIC0pr/jMSCAtKa/4zEwAEI2c3VnZ2VzdElkSW1wb3J0NWZiZTFmNDctOTI3NC00N2ZmLWE4YjMtNDNkYjBlYTEyMjJhXzU1IroDCgtBQUFCSkU5T2ZPWRLiAgoLQUFBQkpFOU9mT1kSC0FBQUJKRTlPZk9Z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85N4gBAZoBBggAEAAYALABALgBARiA+YzA4zEggPmMwOMxMABCNnN1Z2dlc3RJZEltcG9ydDVmYmUxZjQ3LTkyNzQtNDdmZi1hOGIzLTQzZGIwZWExMjIyYV85NyLFAwoLQUFBQkpFOU9mTmsS7QIKC0FBQUJKRTlPZk5rEgtBQUFCSkU5T2ZOaxoNCgl0ZXh0L2h0bWwSACIOCgp0ZXh0L3BsYWluEgAqSQoQTm9yYSBDLiBQw6FleiBPLho1Ly9zc2wuZ3N0YXRpYy5jb20vZG9jcy9jb21tb24vYmx1ZV9zaWxob3VldHRlOTYtMC5wbmcwoN+iv+MxOKDfor/jMUo/CiRhcHBsaWNhdGlvbi92bmQuZ29vZ2xlLWFwcHMuZG9jcy5tZHMaF8LX2uQBERIPCgsKBU5GT05BEAEYABABcksKEE5vcmEgQy4gUMOhZXogTy4aNwo1Ly9zc2wuZ3N0YXRpYy5jb20vZG9jcy9jb21tb24vYmx1ZV9zaWxob3VldHRlOTYtMC5wbmd4AIIBNnN1Z2dlc3RJZEltcG9ydDVmYmUxZjQ3LTkyNzQtNDdmZi1hOGIzLTQzZGIwZWExMjIyYV80NogBAZoBBggAEAAYALABALgBARig36K/4zEgoN+iv+MxMABCNnN1Z2dlc3RJZEltcG9ydDVmYmUxZjQ3LTkyNzQtNDdmZi1hOGIzLTQzZGIwZWExMjIyYV80NiKPBAoLQUFBQkpFOU9mT00StwMKC0FBQUJKRTlPZk9NEgtBQUFCSkU5T2ZPTRoNCgl0ZXh0L2h0bWwSACIOCgp0ZXh0L3BsYWluEgAqSQoQTm9yYSBDLiBQw6FleiBPLho1Ly9zc2wuZ3N0YXRpYy5jb20vZG9jcy9jb21tb24vYmx1ZV9zaWxob3VldHRlOTYtMC5wbmcwwPz2v+MxOMD89r/jMUqIAQokYXBwbGljYXRpb24vdm5kLmdvb2dsZS1hcHBzLmRvY3MubWRzGmDC19rkAVoKWAo3CjFwYXJ0ZSBkZSBsYSBKZWZhIGRlIERlcGFydGFtZW50byBkZSBhZGFwdGFjacOzbiB5EAEYABIbChVwYXJ0ZSBkZWwgSU5GT05BIHkgbGEQARgAGAFySwoQTm9yYSBDLiBQw6FleiBPLho3CjUvL3NzbC5nc3RhdGljLmNvbS9kb2NzL2NvbW1vbi9ibHVlX3NpbGhvdWV0dGU5Ni0wLnBuZ3gAggE2c3VnZ2VzdElkSW1wb3J0NWZiZTFmNDctOTI3NC00N2ZmLWE4YjMtNDNkYjBlYTEyMjJhXzY3iAEBmgEGCAAQABgAsAEAuAEBGMD89r/jMSDA/Pa/4zEwAEI2c3VnZ2VzdElkSW1wb3J0NWZiZTFmNDctOTI3NC00N2ZmLWE4YjMtNDNkYjBlYTEyMjJhXzY3ItIDCgtBQUFCSkU5T2ZObxL6AgoLQUFBQkpFOU9mTm8SC0FBQUJKRTlPZk5vGg0KCXRleHQvaHRtbBIAIg4KCnRleHQvcGxhaW4SACpJChBOb3JhIEMuIFDDoWV6IE8uGjUvL3NzbC5nc3RhdGljLmNvbS9kb2NzL2NvbW1vbi9ibHVlX3NpbGhvdWV0dGU5Ni0wLnBuZzCg0fq/4zE4oNH6v+MxSkwKJGFwcGxpY2F0aW9uL3ZuZC5nb29nbGUtYXBwcy5kb2NzLm1kcxokwtfa5AEeEhQKEAoKcmVzdWx0YWRvcxABGAAQARoGCgIQFBABcksKEE5vcmEgQy4gUMOhZXogTy4aNwo1Ly9zc2wuZ3N0YXRpYy5jb20vZG9jcy9jb21tb24vYmx1ZV9zaWxob3VldHRlOTYtMC5wbmd4AIIBNnN1Z2dlc3RJZEltcG9ydDVmYmUxZjQ3LTkyNzQtNDdmZi1hOGIzLTQzZGIwZWExMjIyYV83MYgBAZoBBggAEAAYALABALgBARig0fq/4zEgoNH6v+MxMABCNnN1Z2dlc3RJZEltcG9ydDVmYmUxZjQ3LTkyNzQtNDdmZi1hOGIzLTQzZGIwZWExMjIyYV83MSLNBAoLQUFBQkpFOU9mT1ES9QMKC0FBQUJKRTlPZk9REgtBQUFCSkU5T2ZPURoNCgl0ZXh0L2h0bWwSACIOCgp0ZXh0L3BsYWluEgAqSQoQTm9yYSBDLiBQw6FleiBPLho1Ly9zc2wuZ3N0YXRpYy5jb20vZG9jcy9jb21tb24vYmx1ZV9zaWxob3VldHRlOTYtMC5wbmcw4LWbv+MxOOC1m7/jMUrGAQokYXBwbGljYXRpb24vdm5kLmdvb2dsZS1hcHBzLmRvY3MubWRzGp0Bwtfa5AGWAQqTAQoiChxlbCBjdWFsIGxlIHNlYW4gc29saWNpdGFkb3MuEAEYABJrCmVyZW1pdGlkb3MgcG9yIGNvbnN1bHRvcmVzIG5hY2lvbmFsZXMgZSBpbnRlcm5hY2lvbmFsZXMsIGluc3RpdHVjaW9uZXMgcMO6YmxpY2FzIHkgb3RyYXMgb3JnYW5pemFjaW9uZRABGAEYAXJLChBOb3JhIEMuIFDDoWV6IE8uGjcKNS8vc3NsLmdzdGF0aWMuY29tL2RvY3MvY29tbW9uL2JsdWVfc2lsaG91ZXR0ZTk2LTAucG5neACCATZzdWdnZXN0SWRJbXBvcnQ1ZmJlMWY0Ny05Mjc0LTQ3ZmYtYThiMy00M2RiMGVhMTIyMmFfNDCIAQGaAQYIABAAGACwAQC4AQEY4LWbv+MxIOC1m7/jMTAAQjZzdWdnZXN0SWRJbXBvcnQ1ZmJlMWY0Ny05Mjc0LTQ3ZmYtYThiMy00M2RiMGVhMTIyMmFfNDAiswQKC0FBQUJKRTlPZk5jEtsDCgtBQUFCSkU5T2ZOYxILQUFBQkpFOU9mTmMaDQoJdGV4dC9odG1sEgAiDgoKdGV4dC9wbGFpbhIAKkkKEE5vcmEgQy4gUMOhZXogTy4aNS8vc3NsLmdzdGF0aWMuY29tL2RvY3MvY29tbW9uL2JsdWVfc2lsaG91ZXR0ZTk2LTAucG5nMMDPhcDjMTjAz4XA4zFKrAEKJGFwcGxpY2F0aW9uL3ZuZC5nb29nbGUtYXBwcy5kb2NzLm1kcxqDAcLX2uQBfQp7Cm0KZ1ByZXNlbnRhciB1bmEgYXJxdWl0ZWN0dXJhIGRlbCBjb250ZW5pZG8gZGVsIEJUUiBjYXDDrXR1bG8gZGUgYWRhcHRhY2nDs24sIGVuIGJhc2UgYSBsYSBpbmZvcm1hY2nDs24gZGkQARgBEggKAklkEAEYABgBcksKEE5vcmEgQy4gUMOhZXogTy4aNwo1Ly9zc2wuZ3N0YXRpYy5jb20vZG9jcy9jb21tb24vYmx1ZV9zaWxob3VldHRlOTYtMC5wbmd4AIIBNnN1Z2dlc3RJZEltcG9ydDVmYmUxZjQ3LTkyNzQtNDdmZi1hOGIzLTQzZGIwZWExMjIyYV83N4gBAZoBBggAEAAYALABALgBARjAz4XA4zEgwM+FwOMxMABCNnN1Z2dlc3RJZEltcG9ydDVmYmUxZjQ3LTkyNzQtNDdmZi1hOGIzLTQzZGIwZWExMjIyYV83NyLkAwoLQUFBQkpFOU9mT0USjAMKC0FBQUJKRTlPZk9FEgtBQUFCSkU5T2ZPRRoNCgl0ZXh0L2h0bWwSACIOCgp0ZXh0L3BsYWluEgAqSQoQTm9yYSBDLiBQw6FleiBPLho1Ly9zc2wuZ3N0YXRpYy5jb20vZG9jcy9jb21tb24vYmx1ZV9zaWxob3VldHRlOTYtMC5wbmcwgJLkvOMxOICS5LzjMUpeCiRhcHBsaWNhdGlvbi92bmQuZ29vZ2xlLWFwcHMuZG9jcy5tZHMaNsLX2uQBMAouChoKFGRvbmRlIHNlYSBkZXNpZ25hZG8sEAEYABIOCghlbiBkb25kZRABGAAYAXJLChBOb3JhIEMuIFDDoWV6IE8uGjcKNS8vc3NsLmdzdGF0aWMuY29tL2RvY3MvY29tbW9uL2JsdWVfc2lsaG91ZXR0ZTk2LTAucG5neACCATZzdWdnZXN0SWRJbXBvcnQ1ZmJlMWY0Ny05Mjc0LTQ3ZmYtYThiMy00M2RiMGVhMTIyMmFfMzOIAQGaAQYIABAAGACwAQC4AQEYgJLkvOMxIICS5LzjMTAAQjZzdWdnZXN0SWRJbXBvcnQ1ZmJlMWY0Ny05Mjc0LTQ3ZmYtYThiMy00M2RiMGVhMTIyMmFfMzMiwgMKC0FBQUJKRTlPZk5nEuoCCgtBQUFCSkU5T2ZOZxILQUFBQkpFOU9mTmcaDQoJdGV4dC9odG1sEgAiDgoKdGV4dC9wbGFpbhIAKkkKEE5vcmEgQy4gUMOhZXogTy4aNS8vc3NsLmdzdGF0aWMuY29tL2RvY3MvY29tbW9uL2JsdWVfc2lsaG91ZXR0ZTk2LTAucG5nMIDT77/jMTiA0++/4zFKPAokYXBwbGljYXRpb24vdm5kLmdvb2dsZS1hcHBzLmRvY3MubWRzGhTC19rkAQ4aDAoICgJlbBABGAAQAXJLChBOb3JhIEMuIFDDoWV6IE8uGjcKNS8vc3NsLmdzdGF0aWMuY29tL2RvY3MvY29tbW9uL2JsdWVfc2lsaG91ZXR0ZTk2LTAucG5neACCATZzdWdnZXN0SWRJbXBvcnQ1ZmJlMWY0Ny05Mjc0LTQ3ZmYtYThiMy00M2RiMGVhMTIyMmFfNTmIAQGaAQYIABAAGACwAQC4AQEYgNPvv+MxIIDT77/jMTAAQjZzdWdnZXN0SWRJbXBvcnQ1ZmJlMWY0Ny05Mjc0LTQ3ZmYtYThiMy00M2RiMGVhMTIyMmFfNTkiwgMKC0FBQUJKRTlPZk9JEuoCCgtBQUFCSkU5T2ZPSRILQUFBQkpFOU9mT0kaDQoJdGV4dC9odG1sEgAiDgoKdGV4dC9wbGFpbhIAKkkKEE5vcmEgQy4gUMOhZXogTy4aNS8vc3NsLmdzdGF0aWMuY29tL2RvY3MvY29tbW9uL2JsdWVfc2lsaG91ZXR0ZTk2LTAucG5nMID5jMDjMTiA+YzA4zFKPAokYXBwbGljYXRpb24vdm5kLmdvb2dsZS1hcHBzLmRvY3MubWRzGhTC19rkAQ4SDAoICgJkZRABGAAQAXJLChBOb3JhIEMuIFDDoWV6IE8uGjcKNS8vc3NsLmdzdGF0aWMuY29tL2RvY3MvY29tbW9uL2JsdWVfc2lsaG91ZXR0ZTk2LTAucG5neACCATZzdWdnZXN0SWRJbXBvcnQ1ZmJlMWY0Ny05Mjc0LTQ3ZmYtYThiMy00M2RiMGVhMTIyMmFfOTGIAQGaAQYIABAAGACwAQC4AQEYgPmMwOMxIID5jMDjMTAAQjZzdWdnZXN0SWRJbXBvcnQ1ZmJlMWY0Ny05Mjc0LTQ3ZmYtYThiMy00M2RiMGVhMTIyMmFfOTEipxIKC0FBQUJJMHNvcjZrEvcRCgtBQUFCSTBzb3I2axILQUFBQkkwc29yNmsasgQKCXRleHQvaHRt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IrMECgp0ZXh0L3BsYWluEqQETyBzZWEsIHF1ZXJlcyBxdWUgZXN0YSBwZXJzb25hIHZlbmdhIHkgYXByZW5kYSBsYXMgZnVlbnRlcyBkZSBmaW5hbmNpYW1pZW50byBxdWUgZXhpc3RlbiB5IHByZXNlbnRlIGRvcyBwcm9wdWVzdGFzIGRlIHByb3llY3RvLCBjb24gYWwgbWVub3MgZG9zIGZvbmRvcyBpbnRlcm5hY2lvbmFsZXMuIEVzdG8gZXMgdW4gcG9jbyBkaWbDrWNpbCwgcG9yIGVqZW1wbG8gcGFyYSBlbCBmb25kbyB2ZXJkZSBlcyB0b2RvIHVuIHRlbWEgbGEgYXBsaWNhY2nDs24gYSBmb25kb3MsIG3DoXMgbGFyZ28gcXVlIGVsIHRpZW1wbyBkZSBlc3RlIGNvbnRyYXRvIHNlZ3VybywgcGVybyBwdWVkZSBpbmljaWFyIGVsIHByb2Nlc28uIFBvciBvdHJvIGxhZG8sIHBvbmRyw61hIGVzdGUgY29tbyB1biB1bHRpbW8gcHJvZHVjdG8sIHBvcnF1ZSBwdWVkZSBsbGV2YXIgdGllbXBvIHJlY29sZWN0YXIgdG9kYSBsYSBpbmZvLiBPIHByb2R1Y3RvIGFudGVzIGRlbCBmaW5hbCwgdmllbmRvIHF1ZSBlbCBmaW5hbCBlcyB1biBwcm9kdWN0byBkZSBjb25nbG9tZXJhIHRvZG9zIGxvcyBkZW3DoXMqGyIVMTA4NjA4Mjg2NjkwNzE5MjU3NjEwKAA4ADCQ3s/J4zE4o/vTyeMxSvwDCgp0ZXh0L3BsYWluEu0DQW7DoWxpc2lzIHTDqWNuaWNvIHNvYnJlIGVsIGZpbmFuY2lhbWllbnRvIGRpc3BvbmlibGUgcGFyYSBjYW1iaW8gY2xpbcOhdGljbyBjb24gw6luZmFzaXMgZW4gYWRhcHRhY2nDs24sIGVzcGVjaWZpY2FuZG8gbW9kYWxpZGFkZXMgeSByZXF1aXNpdG9zIHkgZG9zIHByb3B1ZXN0YXMgZGUgcHJveWVjdG9zIHBhcmEgcG9yIGxvIG1lbm9zIGRvcyBzZWN0b3JlcyBwcmlvcml6YWRvcywgYSBzZXIgcHJlc2VudGFkb3MgYSBwb3IgbG8gbWVub3MgZG9zIGZvbmRvcyBpbnRlcm5hY2lvbmFsZXMuIElndWFsbWVudGUgZGViZXLDoSBpbmZvcm1hciBzb2JyZSBjdWFscXVpZXIgb3RyYSBhY3RpdmlkYWQgcXVlIGxlIGZ1ZXJhIGFzaWduYWRhIGVuIGVsIG1hcmNvIGRlbCBwcm95ZWN0bywgZGUgbWFuZXJhIGEgaW5jbHVpciBlbiBlbCBjYXDDrXR1bG8gZGUgYWRhcHRhY2nDs24gZGVsIFByaW1lciBJbmZvcm1lIEJpZW5hbCBkZSBUcmFuc3BhcmVuY2lhIGEgbGEgQ01OVUNDLloMNGgwazA1NTdtMmg3cgIgAHgAmgEGCAAQABgAqgGn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GJDez8njMSCj+9PJ4zFCEGtpeC53OTgxNWVtNzRhcXMi2QMKC0FBQUJKRTlPZk9BEoEDCgtBQUFCSkU5T2ZPQRILQUFBQkpFOU9mT0EaDQoJdGV4dC9odG1sEgAiDgoKdGV4dC9wbGFpbhIAKkkKEE5vcmEgQy4gUMOhZXogTy4aNS8vc3NsLmdzdGF0aWMuY29tL2RvY3MvY29tbW9uL2JsdWVfc2lsaG91ZXR0ZTk2LTAucG5nMKDR+r/jMTig0fq/4zFKUwokYXBwbGljYXRpb24vdm5kLmdvb2dsZS1hcHBzLmRvY3MubWRzGivC19rkASUKIwoLCgVtaXNtYRABGAASEgoMY29uc3VsdG9yw61hEAEYABgBcksKEE5vcmEgQy4gUMOhZXogTy4aNwo1Ly9zc2wuZ3N0YXRpYy5jb20vZG9jcy9jb21tb24vYmx1ZV9zaWxob3VldHRlOTYtMC5wbmd4AIIBNnN1Z2dlc3RJZEltcG9ydDVmYmUxZjQ3LTkyNzQtNDdmZi1hOGIzLTQzZGIwZWExMjIyYV82OYgBAZoBBggAEAAYALABALgBARig0fq/4zEgoNH6v+MxMABCNnN1Z2dlc3RJZEltcG9ydDVmYmUxZjQ3LTkyNzQtNDdmZi1hOGIzLTQzZGIwZWExMjIyYV82OSLJBAoLQUFBQkpFOU9mTlUS8QMKC0FBQUJKRTlPZk5VEgtBQUFCSkU5T2ZOVRoNCgl0ZXh0L2h0bWwSACIOCgp0ZXh0L3BsYWluEgAqSQoQTm9yYSBDLiBQw6FleiBPLho1Ly9zc2wuZ3N0YXRpYy5jb20vZG9jcy9jb21tb24vYmx1ZV9zaWxob3VldHRlOTYtMC5wbmcwoOrRvOMxOKDq0bzjMUrCAQokYXBwbGljYXRpb24vdm5kLmdvb2dsZS1hcHBzLmRvY3MubWRzGpkBwtfa5AGSAQqPAQprCmVQcm95ZWN0byBQcmltZXIgeSBTZWd1bmRvIEluZm9ybWUgQmllbmFsIGRlIFRyYW5zcGFyZW5jaWEgeSBRdWludGEgQ29tdW5pY2FjacOzbiBOYWNpb25hbCAoMUJUUiArIDVOQxABGAESHgoYcHJveWVjdG8gUGFyYWd1YXkrIFZlcmRlEAEYABgBcksKEE5vcmEgQy4gUMOhZXogTy4aNwo1Ly9zc2wuZ3N0YXRpYy5jb20vZG9jcy9jb21tb24vYmx1ZV9zaWxob3VldHRlOTYtMC5wbmd4AIIBNnN1Z2dlc3RJZEltcG9ydDVmYmUxZjQ3LTkyNzQtNDdmZi1hOGIzLTQzZGIwZWExMjIyYV8zMYgBAZoBBggAEAAYALABALgBARig6tG84zEgoOrRvOMxMABCNnN1Z2dlc3RJZEltcG9ydDVmYmUxZjQ3LTkyNzQtNDdmZi1hOGIzLTQzZGIwZWExMjIyYV8zMSLOAwoLQUFBQkpFOU9mTXMS9gIKC0FBQUJKRTlPZk1zEgtBQUFCSkU5T2ZNcxoNCgl0ZXh0L2h0bWwSACIOCgp0ZXh0L3BsYWluEgAqSQoQTm9yYSBDLiBQw6FleiBPLho1Ly9zc2wuZ3N0YXRpYy5jb20vZG9jcy9jb21tb24vYmx1ZV9zaWxob3VldHRlOTYtMC5wbmcwgPmMwOMxOID5jMDjMUpICiRhcHBsaWNhdGlvbi92bmQuZ29vZ2xlLWFwcHMuZG9jcy5tZHMaIMLX2uQBGgoYCgcKAXIQARgAEgsKBWNpw7NuEAEYABgBcksKEE5vcmEgQy4gUMOhZXogTy4aNwo1Ly9zc2wuZ3N0YXRpYy5jb20vZG9jcy9jb21tb24vYmx1ZV9zaWxob3VldHRlOTYtMC5wbmd4AIIBNnN1Z2dlc3RJZEltcG9ydDVmYmUxZjQ3LTkyNzQtNDdmZi1hOGIzLTQzZGIwZWExMjIyYV84N4gBAZoBBggAEAAYALABALgBARiA+YzA4zEggPmMwOMxMABCNnN1Z2dlc3RJZEltcG9ydDVmYmUxZjQ3LTkyNzQtNDdmZi1hOGIzLTQzZGIwZWExMjIyYV84NyL4AwoLQUFBQkpFOU9mTlkSoAMKC0FBQUJKRTlPZk5ZEgtBQUFCSkU5T2ZOWRoNCgl0ZXh0L2h0bWwSACIOCgp0ZXh0L3BsYWluEgAqSQoQTm9yYSBDLiBQw6FleiBPLho1Ly9zc2wuZ3N0YXRpYy5jb20vZG9jcy9jb21tb24vYmx1ZV9zaWxob3VldHRlOTYtMC5wbmcw4Kfzv+MxOOCn87/jMUpyCiRhcHBsaWNhdGlvbi92bmQuZ29vZ2xlLWFwcHMuZG9jcy5tZHMaSsLX2uQBRApCCjUKLywgR2VzdGnDs24geSBSZWR1Y2Npw7NuIGRlIHJpZXNnbywgcmVzaWxpZW5jaWEuEAEYABIHCgEuEAEYABgBcksKEE5vcmEgQy4gUMOhZXogTy4aNwo1Ly9zc2wuZ3N0YXRpYy5jb20vZG9jcy9jb21tb24vYmx1ZV9zaWxob3VldHRlOTYtMC5wbmd4AIIBNnN1Z2dlc3RJZEltcG9ydDVmYmUxZjQ3LTkyNzQtNDdmZi1hOGIzLTQzZGIwZWExMjIyYV82M4gBAZoBBggAEAAYALABALgBARjgp/O/4zEg4Kfzv+MxMABCNnN1Z2dlc3RJZEltcG9ydDVmYmUxZjQ3LTkyNzQtNDdmZi1hOGIzLTQzZGIwZWExMjIyYV82MyLRAwoLQUFBQkpFOU9mTXcS+gIKC0FBQUJKRTlPZk13EgtBQUFCSkU5T2ZNdxoNCgl0ZXh0L2h0bWwSACIOCgp0ZXh0L3BsYWluEgAqSQoQTm9yYSBDLiBQw6FleiBPLho1Ly9zc2wuZ3N0YXRpYy5jb20vZG9jcy9jb21tb24vYmx1ZV9zaWxob3VldHRlOTYtMC5wbmcwwO+wvOMxOMDvsLzjMUpNCiRhcHBsaWNhdGlvbi92bmQuZ29vZ2xlLWFwcHMuZG9jcy5tZHMaJcLX2uQBHxodChkKE3JlcG9ydGFkYSBlbiBsYSBOREMQARgAEAFySwoQTm9yYSBDLiBQw6FleiBPLho3CjUvL3NzbC5nc3RhdGljLmNvbS9kb2NzL2NvbW1vbi9ibHVlX3NpbGhvdWV0dGU5Ni0wLnBuZ3gAggE1c3VnZ2VzdElkSW1wb3J0NWZiZTFmNDctOTI3NC00N2ZmLWE4YjMtNDNkYjBlYTEyMjJhXzmIAQGaAQYIABAAGACwAQC4AQEYwO+wvOMxIMDvsLzjMTAAQjVzdWdnZXN0SWRJbXBvcnQ1ZmJlMWY0Ny05Mjc0LTQ3ZmYtYThiMy00M2RiMGVhMTIyMmFfOSKyBAoLQUFBQkpFOU9mTWsS2gMKC0FBQUJKRTlPZk1rEgtBQUFCSkU5T2ZNaxoNCgl0ZXh0L2h0bWwSACIOCgp0ZXh0L3BsYWluEgAqSQoQTm9yYSBDLiBQw6FleiBPLho1Ly9zc2wuZ3N0YXRpYy5jb20vZG9jcy9jb21tb24vYmx1ZV9zaWxob3VldHRlOTYtMC5wbmcwgJm4vOMxOICZuLzjMUqrAQokYXBwbGljYXRpb24vdm5kLmdvb2dsZS1hcHBzLmRvY3MubWRzGoIBwtfa5AF8EgYKAhATEAEacgpuCmhFc3RhIHBsYW5pZmljYWNpw7NuIGRlYmVyw6EgY29udGFyIGNvbiB1biBjcm9ub2dyYW1hIGRlIGltcGxlbWVudGFjacOzbiBwYXJhIGxhIGVqZWN1Y2nDs24gZGUgbGFzIG1ldGFzIBABGAEQAXJLChBOb3JhIEMuIFDDoWV6IE8uGjcKNS8vc3NsLmdzdGF0aWMuY29tL2RvY3MvY29tbW9uL2JsdWVfc2lsaG91ZXR0ZTk2LTAucG5neACCATZzdWdnZXN0SWRJbXBvcnQ1ZmJlMWY0Ny05Mjc0LTQ3ZmYtYThiMy00M2RiMGVhMTIyMmFfMTaIAQGaAQYIABAAGACwAQC4AQEYgJm4vOMxIICZuLzjMTAAQjZzdWdnZXN0SWRJbXBvcnQ1ZmJlMWY0Ny05Mjc0LTQ3ZmYtYThiMy00M2RiMGVhMTIyMmFfMTYixwMKC0FBQUJKRTlPZk8wEu8CCgtBQUFCSkU5T2ZPMBILQUFBQkpFOU9mTzAaDQoJdGV4dC9odG1sEgAiDgoKdGV4dC9wbGFpbhIAKkkKEE5vcmEgQy4gUMOhZXogTy4aNS8vc3NsLmdzdGF0aWMuY29tL2RvY3MvY29tbW9uL2JsdWVfc2lsaG91ZXR0ZTk2LTAucG5nMMCVzrzjMTjAlc684zFKQQokYXBwbGljYXRpb24vdm5kLmdvb2dsZS1hcHBzLmRvY3MubWRzGhnC19rkARMaEQoNCgcoUE5BQ0MpEAEYABABcksKEE5vcmEgQy4gUMOhZXogTy4aNwo1Ly9zc2wuZ3N0YXRpYy5jb20vZG9jcy9jb21tb24vYmx1ZV9zaWxob3VldHRlOTYtMC5wbmd4AIIBNnN1Z2dlc3RJZEltcG9ydDVmYmUxZjQ3LTkyNzQtNDdmZi1hOGIzLTQzZGIwZWExMjIyYV8xMIgBAZoBBggAEAAYALABALgBARjAlc684zEgwJXOvOMxMABCNnN1Z2dlc3RJZEltcG9ydDVmYmUxZjQ3LTkyNzQtNDdmZi1hOGIzLTQzZGIwZWExMjIyYV8xMCKFBAoLQUFBQkpFOU9mTlESrQMKC0FBQUJKRTlPZk5REgtBQUFCSkU5T2ZOURoNCgl0ZXh0L2h0bWwSACIOCgp0ZXh0L3BsYWluEgAqSQoQTm9yYSBDLiBQw6FleiBPLho1Ly9zc2wuZ3N0YXRpYy5jb20vZG9jcy9jb21tb24vYmx1ZV9zaWxob3VldHRlOTYtMC5wbmcwoN+iv+MxOKDfor/jMUp/CiRhcHBsaWNhdGlvbi92bmQuZ29vZ2xlLWFwcHMuZG9jcy5tZHMaV8LX2uQBUQpPCi4KKGEgbGEgYWRhcHRhY2nDs24sIHZ1bG5lcmFiaWxpZGFkIGFudGUgZWwQARgAEhsKFWEgbWVkaW8gYW1iaWVudGUgbyBkZRABGAAYAXJLChBOb3JhIEMuIFDDoWV6IE8uGjcKNS8vc3NsLmdzdGF0aWMuY29tL2RvY3MvY29tbW9uL2JsdWVfc2lsaG91ZXR0ZTk2LTAucG5neACCATZzdWdnZXN0SWRJbXBvcnQ1ZmJlMWY0Ny05Mjc0LTQ3ZmYtYThiMy00M2RiMGVhMTIyMmFfNDeIAQGaAQYIABAAGACwAQC4AQEYoN+iv+MxIKDfor/jMTAAQjZzdWdnZXN0SWRJbXBvcnQ1ZmJlMWY0Ny05Mjc0LTQ3ZmYtYThiMy00M2RiMGVhMTIyMmFfNDciywMKC0FBQUJKRTlPZk1vEvMCCgtBQUFCSkU5T2ZNbxILQUFBQkpFOU9mTW8aDQoJdGV4dC9odG1sEgAiDgoKdGV4dC9wbGFpbhIAKkkKEE5vcmEgQy4gUMOhZXogTy4aNS8vc3NsLmdzdGF0aWMuY29tL2RvY3MvY29tbW9uL2JsdWVfc2lsaG91ZXR0ZTk2LTAucG5nMODAyrzjMTjgwMq84zFKRQokYXBwbGljYXRpb24vdm5kLmdvb2dsZS1hcHBzLmRvY3MubWRzGh3C19rkARcSFQoRCgtzZWN0b3JpYWxlcxABGAAQAXJLChBOb3JhIEMuIFDDoWV6IE8uGjcKNS8vc3NsLmdzdGF0aWMuY29tL2RvY3MvY29tbW9uL2JsdWVfc2lsaG91ZXR0ZTk2LTAucG5neACCATZzdWdnZXN0SWRJbXBvcnQ1ZmJlMWY0Ny05Mjc0LTQ3ZmYtYThiMy00M2RiMGVhMTIyMmFfMjeIAQGaAQYIABAAGACwAQC4AQEY4MDKvOMxIODAyrzjMTAAQjZzdWdnZXN0SWRJbXBvcnQ1ZmJlMWY0Ny05Mjc0LTQ3ZmYtYThiMy00M2RiMGVhMTIyMmFfMjcigAQKC0FBQUJKRTlPZk5FEqgDCgtBQUFCSkU5T2ZORRILQUFBQkpFOU9mTkUaDQoJdGV4dC9odG1sEgAiDgoKdGV4dC9wbGFpbhIAKkkKEE5vcmEgQy4gUMOhZXogTy4aNS8vc3NsLmdzdGF0aWMuY29tL2RvY3MvY29tbW9uL2JsdWVfc2lsaG91ZXR0ZTk2LTAucG5nMMCKn7/jMTjAip+/4zFKegokYXBwbGljYXRpb24vdm5kLmdvb2dsZS1hcHBzLmRvY3MubWRzGlLC19rkAUwaSgpGCkBSZWFsaXphciBjYXBhY2l0YWNpb25lcyBlbiBhZGFwdGFjacOzbiBjdWFuZG8gbGUgc2VhbiBhc2lnbmFkYXMuEAEYABABcksKEE5vcmEgQy4gUMOhZXogTy4aNwo1Ly9zc2wuZ3N0YXRpYy5jb20vZG9jcy9jb21tb24vYmx1ZV9zaWxob3VldHRlOTYtMC5wbmd4AIIBNnN1Z2dlc3RJZEltcG9ydDVmYmUxZjQ3LTkyNzQtNDdmZi1hOGIzLTQzZGIwZWExMjIyYV80MogBAZoBBggAEAAYALABALgBARjAip+/4zEgwIqfv+MxMABCNnN1Z2dlc3RJZEltcG9ydDVmYmUxZjQ3LTkyNzQtNDdmZi1hOGIzLTQzZGIwZWExMjIyYV80MiL2AwoLQUFBQkpFOU9mTWMSngMKC0FBQUJKRTlPZk1jEgtBQUFCSkU5T2ZNYxoNCgl0ZXh0L2h0bWwSACIOCgp0ZXh0L3BsYWluEgAqSQoQTm9yYSBDLiBQw6FleiBPLho1Ly9zc2wuZ3N0YXRpYy5jb20vZG9jcy9jb21tb24vYmx1ZV9zaWxob3VldHRlOTYtMC5wbmcw4Iiqv+MxOOCIqr/jMUpwCiRhcHBsaWNhdGlvbi92bmQuZ29vZ2xlLWFwcHMuZG9jcy5tZHMaSMLX2uQBQhpACjwKNlNlcmFuIG1lam9yIHZhbG9yYWRhcyBtYWVzdHLDrWFzIGVuIGNhbWJpbyBjbGltw6F0aWNvLhABGAAQAXJLChBOb3JhIEMuIFDDoWV6IE8uGjcKNS8vc3NsLmdzdGF0aWMuY29tL2RvY3MvY29tbW9uL2JsdWVfc2lsaG91ZXR0ZTk2LTAucG5neACCATZzdWdnZXN0SWRJbXBvcnQ1ZmJlMWY0Ny05Mjc0LTQ3ZmYtYThiMy00M2RiMGVhMTIyMmFfNTaIAQGaAQYIABAAGACwAQC4AQEY4Iiqv+MxIOCIqr/jMTAAQjZzdWdnZXN0SWRJbXBvcnQ1ZmJlMWY0Ny05Mjc0LTQ3ZmYtYThiMy00M2RiMGVhMTIyMmFfNTYi7AMKC0FBQUJKRTlPZk5JEpQDCgtBQUFCSkU5T2ZOSRILQUFBQkpFOU9mTkkaDQoJdGV4dC9odG1sEgAiDgoKdGV4dC9wbGFpbhIAKkkKEE5vcmEgQy4gUMOhZXogTy4aNS8vc3NsLmdzdGF0aWMuY29tL2RvY3MvY29tbW9uL2JsdWVfc2lsaG91ZXR0ZTk2LTAucG5nMMC767zjMTjAu+u84zFKZgokYXBwbGljYXRpb24vdm5kLmdvb2dsZS1hcHBzLmRvY3MubWRzGj7C19rkATgKNgoiChxyZWdpc3RybyBkaWdpdGFsIHkvbyBmw61zaWNvEAEYABIOCghyZWdpc3RybxABGAAYAXJLChBOb3JhIEMuIFDDoWV6IE8uGjcKNS8vc3NsLmdzdGF0aWMuY29tL2RvY3MvY29tbW9uL2JsdWVfc2lsaG91ZXR0ZTk2LTAucG5neACCATZzdWdnZXN0SWRJbXBvcnQ1ZmJlMWY0Ny05Mjc0LTQ3ZmYtYThiMy00M2RiMGVhMTIyMmFfMzaIAQGaAQYIABAAGACwAQC4AQEYwLvrvOMxIMC767zjMTAAQjZzdWdnZXN0SWRJbXBvcnQ1ZmJlMWY0Ny05Mjc0LTQ3ZmYtYThiMy00M2RiMGVhMTIyMmFfMzYi2gMKC0FBQUJKRTlPZk1nEoIDCgtBQUFCSkU5T2ZNZxILQUFBQkpFOU9mTWcaDQoJdGV4dC9odG1sEgAiDgoKdGV4dC9wbGFpbhIAKkkKEE5vcmEgQy4gUMOhZXogTy4aNS8vc3NsLmdzdGF0aWMuY29tL2RvY3MvY29tbW9uL2JsdWVfc2lsaG91ZXR0ZTk2LTAucG5nMICS5LzjMTiAkuS84zFKVAokYXBwbGljYXRpb24vdm5kLmdvb2dsZS1hcHBzLmRvY3MubWRzGizC19rkASYSJAogChplbCBzdXBlcmlvciBjcmVhIG5lY2VzYXJpbxABGAAQAXJLChBOb3JhIEMuIFDDoWV6IE8uGjcKNS8vc3NsLmdzdGF0aWMuY29tL2RvY3MvY29tbW9uL2JsdWVfc2lsaG91ZXR0ZTk2LTAucG5neACCATZzdWdnZXN0SWRJbXBvcnQ1ZmJlMWY0Ny05Mjc0LTQ3ZmYtYThiMy00M2RiMGVhMTIyMmFfMzWIAQGaAQYIABAAGACwAQC4AQEYgJLkvOMxIICS5LzjMTAAQjZzdWdnZXN0SWRJbXBvcnQ1ZmJlMWY0Ny05Mjc0LTQ3ZmYtYThiMy00M2RiMGVhMTIyMmFfMzUi2AIKC0FBQUJKRTlPZk1ZEq4CCgtBQUFCSkU5T2ZNWRILQUFBQkpFOU9mTVkaHwoJdGV4dC9odG1sEhJPam8gQWd1cyB5IFJpY2FyZG8iIAoKdGV4dC9wbGFpbhIST2pvIEFndXMgeSBSaWNhcmRvKkkKEE5vcmEgQy4gUMOhZXogTy4aNS8vc3NsLmdzdGF0aWMuY29tL2RvY3MvY29tbW9uL2JsdWVfc2lsaG91ZXR0ZTk2LTAucG5nMKD3l8DjMTig95fA4zFySwoQTm9yYSBDLiBQw6FleiBPLho3CjUvL3NzbC5nc3RhdGljLmNvbS9kb2NzL2NvbW1vbi9ibHVlX3NpbGhvdWV0dGU5Ni0wLnBuZ3gAiAEBmgEGCAAQABgAqgEUEhJPam8gQWd1cyB5IFJpY2FyZG+wAQC4AQEYoPeXwOMxIKD3l8DjMTAAQghraXguY210MSKTBgoLQUFBQkkwc29yNkkS4wUKC0FBQUJJMHNvcjZJEgtBQUFCSTBzb3I2SRpNCgl0ZXh0L2h0bWwSQEVzdG8gZXMgaW50ZXJlc2FudGUgeSBzZSBwdWVkZSBhcHJvdmVjaGFyIGxhIGNveXVudHVyYSBkZWwgQXJhcHkiTgoKdGV4dC9wbGFpbhJARXN0byBlcyBpbnRlcmVzYW50ZSB5IHNlIHB1ZWRlIGFwcm92ZWNoYXIgbGEgY295dW50dXJhIGRlbCBBcmFweSobIhUxMDg2MDgyODY2OTA3MTkyNTc2MTAoADgAMM6CxcnjMTjOgsXJ4zFKmgMKCnRleHQvcGxhaW4SiwNTaXN0ZW1hdGl6YWNpw7NuIGRlIGluZm9ybWFjacOzbiBhY3R1YWxpemFkYSBleGlzdGVudGUgaWRlbnRpZmljYW5kbyBlc3R1ZGlvcyBlIGludmVzdGlnYWNpw7NuIHZpbmN1bGFkYSBhIHZ1bG5lcmFiaWxpZGFkIGEgbml2ZWwgbmFjaW9uYWwgdG9tYW5kbyBjb21vIGVqZSBkZSBhbsOhbGlzaXMgbG9zIHNlY3RvcmVzIHByaW9yaXRhcmlvcyBkZWZpbmlkb3MgZW4gbGEgTkRDLCByZWdpb25hbCB5IGxvY2FsLCBxdWUgaW5jbHV5YSBtZXRvZG9sb2fDrWEgdXRpbGl6YWRhIHkgZGF0b3MgbmVjZXNhcmlvcywgZGUgbWFuZXJhIGEgaW5jbHVpciBlbiBlbCBjYXDDrXR1bG8gZGUgYWRhcHRhY2nDs24gZGVsIFByaW1lciBJbmZvcm1lIEJpZW5hbCBkZSBUcmFuc3BhcmVuY2lhIGEgbGEgQ01OVUNDLloMeXk0NnAxN3g3MWNycgIgAHgAmgEGCAAQABgAqgFCEkBFc3RvIGVzIGludGVyZXNhbnRlIHkgc2UgcHVlZGUgYXByb3ZlY2hhciBsYSBjb3l1bnR1cmEgZGVsIEFyYXB5GM6CxcnjMSDOgsXJ4zFCEGtpeC5nc2R1c2Y1cHI3NjUi0QMKC0FBQUJKRTlPZk5BEvkCCgtBQUFCSkU5T2ZOQRILQUFBQkpFOU9mTkEaDQoJdGV4dC9odG1sEgAiDgoKdGV4dC9wbGFpbhIAKkkKEE5vcmEgQy4gUMOhZXogTy4aNS8vc3NsLmdzdGF0aWMuY29tL2RvY3MvY29tbW9uL2JsdWVfc2lsaG91ZXR0ZTk2LTAucG5nMICm/r/jMTiApv6/4zFKSwokYXBwbGljYXRpb24vdm5kLmdvb2dsZS1hcHBzLmRvY3MubWRzGiPC19rkAR0aGwoXChFoaXRvcywgcmVzdWx0YWRvcxABGAAQAXJLChBOb3JhIEMuIFDDoWV6IE8uGjcKNS8vc3NsLmdzdGF0aWMuY29tL2RvY3MvY29tbW9uL2JsdWVfc2lsaG91ZXR0ZTk2LTAucG5neACCATZzdWdnZXN0SWRJbXBvcnQ1ZmJlMWY0Ny05Mjc0LTQ3ZmYtYThiMy00M2RiMGVhMTIyMmFfNzOIAQGaAQYIABAAGACwAQC4AQEYgKb+v+MxIICm/r/jMTAAQjZzdWdnZXN0SWRJbXBvcnQ1ZmJlMWY0Ny05Mjc0LTQ3ZmYtYThiMy00M2RiMGVhMTIyMmFfNzMi5AMKC0FBQUJKRTlPZk1REowDCgtBQUFCSkU5T2ZNURILQUFBQkpFOU9mTVEaDQoJdGV4dC9odG1sEgAiDgoKdGV4dC9wbGFpbhIAKkkKEE5vcmEgQy4gUMOhZXogTy4aNS8vc3NsLmdzdGF0aWMuY29tL2RvY3MvY29tbW9uL2JsdWVfc2lsaG91ZXR0ZTk2LTAucG5nMIC0pr/jMTiAtKa/4zFKXgokYXBwbGljYXRpb24vdm5kLmdvb2dsZS1hcHBzLmRvY3MubWRzGjbC19rkATAKLgoZChNlc3BlY8OtZmljYW1lbnRlIGVuEAEYABIPCgkvQW1iaWVudGUQARgAGAFySwoQTm9yYSBDLiBQw6FleiBPLho3CjUvL3NzbC5nc3RhdGljLmNvbS9kb2NzL2NvbW1vbi9ibHVlX3NpbGhvdWV0dGU5Ni0wLnBuZ3gAggE2c3VnZ2VzdElkSW1wb3J0NWZiZTFmNDctOTI3NC00N2ZmLWE4YjMtNDNkYjBlYTEyMjJhXzYwiAEBmgEGCAAQABgAsAEAuAEBGIC0pr/jMSCAtKa/4zEwAEI2c3VnZ2VzdElkSW1wb3J0NWZiZTFmNDctOTI3NC00N2ZmLWE4YjMtNDNkYjBlYTEyMjJhXzYwIsEDCgtBQUFCSkU5T2ZONBLpAgoLQUFBQkpFOU9mTjQSC0FBQUJKRTlPZk40Gg0KCXRleHQvaHRtbBIAIg4KCnRleHQvcGxhaW4SACpJChBOb3JhIEMuIFDDoWV6IE8uGjUvL3NzbC5nc3RhdGljLmNvbS9kb2NzL2NvbW1vbi9ibHVlX3NpbGhvdWV0dGU5Ni0wLnBuZzCA0++/4zE4gNPvv+MxSjsKJGFwcGxpY2F0aW9uL3ZuZC5nb29nbGUtYXBwcy5kb2NzLm1kcxoTwtfa5AENEgsKBwoBLBABGAAQAXJLChBOb3JhIEMuIFDDoWV6IE8uGjcKNS8vc3NsLmdzdGF0aWMuY29tL2RvY3MvY29tbW9uL2JsdWVfc2lsaG91ZXR0ZTk2LTAucG5neACCATZzdWdnZXN0SWRJbXBvcnQ1ZmJlMWY0Ny05Mjc0LTQ3ZmYtYThiMy00M2RiMGVhMTIyMmFfNjKIAQGaAQYIABAAGACwAQC4AQEYgNPvv+MxIIDT77/jMTAAQjZzdWdnZXN0SWRJbXBvcnQ1ZmJlMWY0Ny05Mjc0LTQ3ZmYtYThiMy00M2RiMGVhMTIyMmFfNjIi5AMKC0FBQUJKRTlPZk1VEowDCgtBQUFCSkU5T2ZNVRILQUFBQkpFOU9mTVUaDQoJdGV4dC9odG1sEgAiDgoKdGV4dC9wbGFpbhIAKkkKEE5vcmEgQy4gUMOhZXogTy4aNS8vc3NsLmdzdGF0aWMuY29tL2RvY3MvY29tbW9uL2JsdWVfc2lsaG91ZXR0ZTk2LTAucG5nMIDT77/jMTiA0++/4zFKXgokYXBwbGljYXRpb24vdm5kLmdvb2dsZS1hcHBzLmRvY3MubWRzGjbC19rkATASLgoqCiRlbiB0ZW1hcyBhbWJpZW50YWxlcywgZGUgcHJlZmVyZW5jaWEQARgAEAFySwoQTm9yYSBDLiBQw6FleiBPLho3CjUvL3NzbC5nc3RhdGljLmNvbS9kb2NzL2NvbW1vbi9ibHVlX3NpbGhvdWV0dGU5Ni0wLnBuZ3gAggE2c3VnZ2VzdElkSW1wb3J0NWZiZTFmNDctOTI3NC00N2ZmLWE4YjMtNDNkYjBlYTEyMjJhXzU4iAEBmgEGCAAQABgAsAEAuAEBGIDT77/jMSCA0++/4zEwAEI2c3VnZ2VzdElkSW1wb3J0NWZiZTFmNDctOTI3NC00N2ZmLWE4YjMtNDNkYjBlYTEyMjJhXzU4IsoDCgtBQUFCSkU5T2ZMdxLyAgoLQUFBQkpFOU9mTHcSC0FBQUJKRTlPZkx3Gg0KCXRleHQvaHRtbBIAIg4KCnRleHQvcGxhaW4SACpJChBOb3JhIEMuIFDDoWV6IE8uGjUvL3NzbC5nc3RhdGljLmNvbS9kb2NzL2NvbW1vbi9ibHVlX3NpbGhvdWV0dGU5Ni0wLnBuZzDAlc684zE4wJXOvOMxSkQKJGFwcGxpY2F0aW9uL3ZuZC5nb29nbGUtYXBwcy5kb2NzLm1kcxocwtfa5AEWGhQKEAoKSW1wdWxzYXIgeRABGAAQAXJLChBOb3JhIEMuIFDDoWV6IE8uGjcKNS8vc3NsLmdzdGF0aWMuY29tL2RvY3MvY29tbW9uL2JsdWVfc2lsaG91ZXR0ZTk2LTAucG5neACCATZzdWdnZXN0SWRJbXBvcnQ1ZmJlMWY0Ny05Mjc0LTQ3ZmYtYThiMy00M2RiMGVhMTIyMmFfMjKIAQGaAQYIABAAGACwAQC4AQEYwJXOvOMxIMCVzrzjMTAAQjZzdWdnZXN0SWRJbXBvcnQ1ZmJlMWY0Ny05Mjc0LTQ3ZmYtYThiMy00M2RiMGVhMTIyMmFfMjIi5QMKC0FBQUJKRTlPZk44Eo4DCgtBQUFCSkU5T2ZOOBILQUFBQkpFOU9mTjgaDQoJdGV4dC9odG1sEgAiDgoKdGV4dC9wbGFpbhIAKkkKEE5vcmEgQy4gUMOhZXogTy4aNS8vc3NsLmdzdGF0aWMuY29tL2RvY3MvY29tbW9uL2JsdWVfc2lsaG91ZXR0ZTk2LTAucG5nMKDxpbzjMTig8aW84zFKYQokYXBwbGljYXRpb24vdm5kLmdvb2dsZS1hcHBzLmRvY3MubWRzGjnC19rkATMaCgoGCgAQARgAEAEaJQohChtQbGFuIE5hY2lvbmFsIGRlIERlc2Fycm9sbG8QBBgAEAFySwoQTm9yYSBDLiBQw6FleiBPLho3CjUvL3NzbC5nc3RhdGljLmNvbS9kb2NzL2NvbW1vbi9ibHVlX3NpbGhvdWV0dGU5Ni0wLnBuZ3gAggE1c3VnZ2VzdElkSW1wb3J0NWZiZTFmNDctOTI3NC00N2ZmLWE4YjMtNDNkYjBlYTEyMjJhXzSIAQGaAQYIABAAGACwAQC4AQEYoPGlvOMxIKDxpbzjMTAAQjVzdWdnZXN0SWRJbXBvcnQ1ZmJlMWY0Ny05Mjc0LTQ3ZmYtYThiMy00M2RiMGVhMTIyMmFfNCLvAwoLQUFBQkpFOU9mTUkSmAMKC0FBQUJKRTlPZk1JEgtBQUFCSkU5T2ZNSRoNCgl0ZXh0L2h0bWwSACIOCgp0ZXh0L3BsYWluEgAqSQoQTm9yYSBDLiBQw6FleiBPLho1Ly9zc2wuZ3N0YXRpYy5jb20vZG9jcy9jb21tb24vYmx1ZV9zaWxob3VldHRlOTYtMC5wbmcwoPGlvOMxOKDxpbzjMUprCiRhcHBsaWNhdGlvbi92bmQuZ29vZ2xlLWFwcHMuZG9jcy5tZHMaQ8LX2uQBPRoKCgYKABABGAAQARovCisKJVBsYW4gRXN0cmF0w6lnaWNvIGluc3RpdHVjaW9uYWwgTUFERVMQBBgAEAFySwoQTm9yYSBDLiBQw6FleiBPLho3CjUvL3NzbC5nc3RhdGljLmNvbS9kb2NzL2NvbW1vbi9ibHVlX3NpbGhvdWV0dGU5Ni0wLnBuZ3gAggE1c3VnZ2VzdElkSW1wb3J0NWZiZTFmNDctOTI3NC00N2ZmLWE4YjMtNDNkYjBlYTEyMjJhXzWIAQGaAQYIABAAGACwAQC4AQEYoPGlvOMxIKDxpbzjMTAAQjVzdWdnZXN0SWRJbXBvcnQ1ZmJlMWY0Ny05Mjc0LTQ3ZmYtYThiMy00M2RiMGVhMTIyMmFfNSLEAwoLQUFBQkpFOU9mTU0S7AIKC0FBQUJKRTlPZk1NEgtBQUFCSkU5T2ZNTRoNCgl0ZXh0L2h0bWwSACIOCgp0ZXh0L3BsYWluEgAqSQoQTm9yYSBDLiBQw6FleiBPLho1Ly9zc2wuZ3N0YXRpYy5jb20vZG9jcy9jb21tb24vYmx1ZV9zaWxob3VldHRlOTYtMC5wbmcwoOrRvOMxOKDq0bzjMUo+CiRhcHBsaWNhdGlvbi92bmQuZ29vZ2xlLWFwcHMuZG9jcy5tZHMaFsLX2uQBEBIGCgIQFBABGgYKAhAUEAFySwoQTm9yYSBDLiBQw6FleiBPLho3CjUvL3NzbC5nc3RhdGljLmNvbS9kb2NzL2NvbW1vbi9ibHVlX3NpbGhvdWV0dGU5Ni0wLnBuZ3gAggE2c3VnZ2VzdElkSW1wb3J0NWZiZTFmNDctOTI3NC00N2ZmLWE4YjMtNDNkYjBlYTEyMjJhXzI5iAEBmgEGCAAQABgAsAEAuAEBGKDq0bzjMSCg6tG84zEwAEI2c3VnZ2VzdElkSW1wb3J0NWZiZTFmNDctOTI3NC00N2ZmLWE4YjMtNDNkYjBlYTEyMjJhXzI5IvcDCgtBQUFCSkU5T2ZOMBKeAwoLQUFBQkpFOU9mTjASC0FBQUJKRTlPZk4wGg0KCXRleHQvaHRtbBIAIg4KCnRleHQvcGxhaW4SACpJChBOb3JhIEMuIFDDoWV6IE8uGjUvL3NzbC5nc3RhdGljLmNvbS9kb2NzL2NvbW1vbi9ibHVlX3NpbGhvdWV0dGU5Ni0wLnBuZzCAzJvA4zE4gMybwOMxSm8KJGFwcGxpY2F0aW9uL3ZuZC5nb29nbGUtYXBwcy5kb2NzLm1kcxpHwtfa5AFBGj8KOwo1ZW4gYmFzZSBhIGxhIGFycXVpdGVjdHVyYSBwbGFudGVhZGEgZW4gZWwgcHJvZHVjdG8gMiwQARgAEAFySwoQTm9yYSBDLiBQw6FleiBPLho3CjUvL3NzbC5nc3RhdGljLmNvbS9kb2NzL2NvbW1vbi9ibHVlX3NpbGhvdWV0dGU5Ni0wLnBuZ3gAggE3c3VnZ2VzdElkSW1wb3J0NWZiZTFmNDctOTI3NC00N2ZmLWE4YjMtNDNkYjBlYTEyMjJhXzEwMIgBAZoBBggAEAAYALABALgBARiAzJvA4zEggMybwOMxMABCN3N1Z2dlc3RJZEltcG9ydDVmYmUxZjQ3LTkyNzQtNDdmZi1hOGIzLTQzZGIwZWExMjIyYV8xMDAi2wMKC0FBQUJKRTlPZk1BEoMDCgtBQUFCSkU5T2ZNQRILQUFBQkpFOU9mTUEaDQoJdGV4dC9odG1sEgAiDgoKdGV4dC9wbGFpbhIAKkkKEE5vcmEgQy4gUMOhZXogTy4aNS8vc3NsLmdzdGF0aWMuY29tL2RvY3MvY29tbW9uL2JsdWVfc2lsaG91ZXR0ZTk2LTAucG5nMMCKn7/jMTjAip+/4zFKVQokYXBwbGljYXRpb24vdm5kLmdvb2dsZS1hcHBzLmRvY3MubWRzGi3C19rkAScKJQoXChFsYSBqZWZhIGlubWVkaWF0YRABGAASCAoCZWwQARgAGAFySwoQTm9yYSBDLiBQw6FleiBPLho3CjUvL3NzbC5nc3RhdGljLmNvbS9kb2NzL2NvbW1vbi9ibHVlX3NpbGhvdWV0dGU5Ni0wLnBuZ3gAggE2c3VnZ2VzdElkSW1wb3J0NWZiZTFmNDctOTI3NC00N2ZmLWE4YjMtNDNkYjBlYTEyMjJhXzQ0iAEBmgEGCAAQABgAsAEAuAEBGMCKn7/jMSDAip+/4zEwAEI2c3VnZ2VzdElkSW1wb3J0NWZiZTFmNDctOTI3NC00N2ZmLWE4YjMtNDNkYjBlYTEyMjJhXzQ0IroDCgtBQUFCSkU5T2ZNRRLiAgoLQUFBQkpFOU9mTUUSC0FBQUJKRTlPZk1F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84OYgBAZoBBggAEAAYALABALgBARiA+YzA4zEggPmMwOMxMABCNnN1Z2dlc3RJZEltcG9ydDVmYmUxZjQ3LTkyNzQtNDdmZi1hOGIzLTQzZGIwZWExMjIyYV84OTIIaC5namRneHMyCWguMzBqMHpsbDIJaC4xZm9iOXRlOABqSgo2c3VnZ2VzdElkSW1wb3J0NWZiZTFmNDctOTI3NC00N2ZmLWE4YjMtNDNkYjBlYTEyMjJhXzk0EhBOb3JhIEMuIFDDoWV6IE8uakkKNXN1Z2dlc3RJZEltcG9ydDVmYmUxZjQ3LTkyNzQtNDdmZi1hOGIzLTQzZGIwZWExMjIyYV8xEhBOb3JhIEMuIFDDoWV6IE8uakoKNnN1Z2dlc3RJZEltcG9ydDVmYmUxZjQ3LTkyNzQtNDdmZi1hOGIzLTQzZGIwZWExMjIyYV8xNRIQTm9yYSBDLiBQw6FleiBPLmpKCjZzdWdnZXN0SWRJbXBvcnQ1ZmJlMWY0Ny05Mjc0LTQ3ZmYtYThiMy00M2RiMGVhMTIyMmFfMzkSEE5vcmEgQy4gUMOhZXogTy5qSgo2c3VnZ2VzdElkSW1wb3J0NWZiZTFmNDctOTI3NC00N2ZmLWE4YjMtNDNkYjBlYTEyMjJhXzUzEhBOb3JhIEMuIFDDoWV6IE8uakoKNnN1Z2dlc3RJZEltcG9ydDVmYmUxZjQ3LTkyNzQtNDdmZi1hOGIzLTQzZGIwZWExMjIyYV8xMRIQTm9yYSBDLiBQw6FleiBPLmpLCjdzdWdnZXN0SWRJbXBvcnQ1ZmJlMWY0Ny05Mjc0LTQ3ZmYtYThiMy00M2RiMGVhMTIyMmFfMTAxEhBOb3JhIEMuIFDDoWV6IE8uakoKNnN1Z2dlc3RJZEltcG9ydDVmYmUxZjQ3LTkyNzQtNDdmZi1hOGIzLTQzZGIwZWExMjIyYV8yMxIQTm9yYSBDLiBQw6FleiBPLmpKCjZzdWdnZXN0SWRJbXBvcnQ1ZmJlMWY0Ny05Mjc0LTQ3ZmYtYThiMy00M2RiMGVhMTIyMmFfODUSEE5vcmEgQy4gUMOhZXogTy5qSQo1c3VnZ2VzdElkSW1wb3J0NWZiZTFmNDctOTI3NC00N2ZmLWE4YjMtNDNkYjBlYTEyMjJhXzMSEE5vcmEgQy4gUMOhZXogTy5qSgo2c3VnZ2VzdElkSW1wb3J0NWZiZTFmNDctOTI3NC00N2ZmLWE4YjMtNDNkYjBlYTEyMjJhXzY1EhBOb3JhIEMuIFDDoWV6IE8uakkKNXN1Z2dlc3RJZEltcG9ydDVmYmUxZjQ3LTkyNzQtNDdmZi1hOGIzLTQzZGIwZWExMjIyYV82EhBOb3JhIEMuIFDDoWV6IE8uakoKNnN1Z2dlc3RJZEltcG9ydDVmYmUxZjQ3LTkyNzQtNDdmZi1hOGIzLTQzZGIwZWExMjIyYV8yOBIQTm9yYSBDLiBQw6FleiBPLmpKCjZzdWdnZXN0SWRJbXBvcnQ1ZmJlMWY0Ny05Mjc0LTQ3ZmYtYThiMy00M2RiMGVhMTIyMmFfNTUSEE5vcmEgQy4gUMOhZXogTy5qSgo2c3VnZ2VzdElkSW1wb3J0NWZiZTFmNDctOTI3NC00N2ZmLWE4YjMtNDNkYjBlYTEyMjJhXzk3EhBOb3JhIEMuIFDDoWV6IE8uakoKNnN1Z2dlc3RJZEltcG9ydDVmYmUxZjQ3LTkyNzQtNDdmZi1hOGIzLTQzZGIwZWExMjIyYV80NhIQTm9yYSBDLiBQw6FleiBPLmpKCjZzdWdnZXN0SWRJbXBvcnQ1ZmJlMWY0Ny05Mjc0LTQ3ZmYtYThiMy00M2RiMGVhMTIyMmFfNjcSEE5vcmEgQy4gUMOhZXogTy5qSgo2c3VnZ2VzdElkSW1wb3J0NWZiZTFmNDctOTI3NC00N2ZmLWE4YjMtNDNkYjBlYTEyMjJhXzcxEhBOb3JhIEMuIFDDoWV6IE8uakoKNnN1Z2dlc3RJZEltcG9ydDVmYmUxZjQ3LTkyNzQtNDdmZi1hOGIzLTQzZGIwZWExMjIyYV80MBIQTm9yYSBDLiBQw6FleiBPLmpKCjZzdWdnZXN0SWRJbXBvcnQ1ZmJlMWY0Ny05Mjc0LTQ3ZmYtYThiMy00M2RiMGVhMTIyMmFfNzcSEE5vcmEgQy4gUMOhZXogTy5qSgo2c3VnZ2VzdElkSW1wb3J0NWZiZTFmNDctOTI3NC00N2ZmLWE4YjMtNDNkYjBlYTEyMjJhXzMzEhBOb3JhIEMuIFDDoWV6IE8uakoKNnN1Z2dlc3RJZEltcG9ydDVmYmUxZjQ3LTkyNzQtNDdmZi1hOGIzLTQzZGIwZWExMjIyYV81ORIQTm9yYSBDLiBQw6FleiBPLmpKCjZzdWdnZXN0SWRJbXBvcnQ1ZmJlMWY0Ny05Mjc0LTQ3ZmYtYThiMy00M2RiMGVhMTIyMmFfOTESEE5vcmEgQy4gUMOhZXogTy5qSgo2c3VnZ2VzdElkSW1wb3J0NWZiZTFmNDctOTI3NC00N2ZmLWE4YjMtNDNkYjBlYTEyMjJhXzY5EhBOb3JhIEMuIFDDoWV6IE8uakoKNnN1Z2dlc3RJZEltcG9ydDVmYmUxZjQ3LTkyNzQtNDdmZi1hOGIzLTQzZGIwZWExMjIyYV8zMRIQTm9yYSBDLiBQw6FleiBPLmpKCjZzdWdnZXN0SWRJbXBvcnQ1ZmJlMWY0Ny05Mjc0LTQ3ZmYtYThiMy00M2RiMGVhMTIyMmFfODcSEE5vcmEgQy4gUMOhZXogTy5qSgo2c3VnZ2VzdElkSW1wb3J0NWZiZTFmNDctOTI3NC00N2ZmLWE4YjMtNDNkYjBlYTEyMjJhXzYzEhBOb3JhIEMuIFDDoWV6IE8uakkKNXN1Z2dlc3RJZEltcG9ydDVmYmUxZjQ3LTkyNzQtNDdmZi1hOGIzLTQzZGIwZWExMjIyYV85EhBOb3JhIEMuIFDDoWV6IE8uakoKNnN1Z2dlc3RJZEltcG9ydDVmYmUxZjQ3LTkyNzQtNDdmZi1hOGIzLTQzZGIwZWExMjIyYV83NBIQTm9yYSBDLiBQw6FleiBPLmpKCjZzdWdnZXN0SWRJbXBvcnQ1ZmJlMWY0Ny05Mjc0LTQ3ZmYtYThiMy00M2RiMGVhMTIyMmFfMTYSEE5vcmEgQy4gUMOhZXogTy5qSgo2c3VnZ2VzdElkSW1wb3J0NWZiZTFmNDctOTI3NC00N2ZmLWE4YjMtNDNkYjBlYTEyMjJhXzEwEhBOb3JhIEMuIFDDoWV6IE8uakoKNnN1Z2dlc3RJZEltcG9ydDVmYmUxZjQ3LTkyNzQtNDdmZi1hOGIzLTQzZGIwZWExMjIyYV80NxIQTm9yYSBDLiBQw6FleiBPLmpKCjZzdWdnZXN0SWRJbXBvcnQ1ZmJlMWY0Ny05Mjc0LTQ3ZmYtYThiMy00M2RiMGVhMTIyMmFfMjcSEE5vcmEgQy4gUMOhZXogTy5qSgo2c3VnZ2VzdElkSW1wb3J0NWZiZTFmNDctOTI3NC00N2ZmLWE4YjMtNDNkYjBlYTEyMjJhXzQyEhBOb3JhIEMuIFDDoWV6IE8uakoKNnN1Z2dlc3RJZEltcG9ydDVmYmUxZjQ3LTkyNzQtNDdmZi1hOGIzLTQzZGIwZWExMjIyYV81NhIQTm9yYSBDLiBQw6FleiBPLmpKCjZzdWdnZXN0SWRJbXBvcnQ1ZmJlMWY0Ny05Mjc0LTQ3ZmYtYThiMy00M2RiMGVhMTIyMmFfMzYSEE5vcmEgQy4gUMOhZXogTy5qSgo2c3VnZ2VzdElkSW1wb3J0NWZiZTFmNDctOTI3NC00N2ZmLWE4YjMtNDNkYjBlYTEyMjJhXzM1EhBOb3JhIEMuIFDDoWV6IE8uakoKNnN1Z2dlc3RJZEltcG9ydDVmYmUxZjQ3LTkyNzQtNDdmZi1hOGIzLTQzZGIwZWExMjIyYV83MxIQTm9yYSBDLiBQw6FleiBPLmpKCjZzdWdnZXN0SWRJbXBvcnQ1ZmJlMWY0Ny05Mjc0LTQ3ZmYtYThiMy00M2RiMGVhMTIyMmFfNjASEE5vcmEgQy4gUMOhZXogTy5qSgo2c3VnZ2VzdElkSW1wb3J0NWZiZTFmNDctOTI3NC00N2ZmLWE4YjMtNDNkYjBlYTEyMjJhXzYyEhBOb3JhIEMuIFDDoWV6IE8uakoKNnN1Z2dlc3RJZEltcG9ydDVmYmUxZjQ3LTkyNzQtNDdmZi1hOGIzLTQzZGIwZWExMjIyYV81OBIQTm9yYSBDLiBQw6FleiBPLmpKCjZzdWdnZXN0SWRJbXBvcnQ1ZmJlMWY0Ny05Mjc0LTQ3ZmYtYThiMy00M2RiMGVhMTIyMmFfMjISEE5vcmEgQy4gUMOhZXogTy5qSQo1c3VnZ2VzdElkSW1wb3J0NWZiZTFmNDctOTI3NC00N2ZmLWE4YjMtNDNkYjBlYTEyMjJhXzQSEE5vcmEgQy4gUMOhZXogTy5qSQo1c3VnZ2VzdElkSW1wb3J0NWZiZTFmNDctOTI3NC00N2ZmLWE4YjMtNDNkYjBlYTEyMjJhXzUSEE5vcmEgQy4gUMOhZXogTy5qSgo2c3VnZ2VzdElkSW1wb3J0NWZiZTFmNDctOTI3NC00N2ZmLWE4YjMtNDNkYjBlYTEyMjJhXzI5EhBOb3JhIEMuIFDDoWV6IE8uaksKN3N1Z2dlc3RJZEltcG9ydDVmYmUxZjQ3LTkyNzQtNDdmZi1hOGIzLTQzZGIwZWExMjIyYV8xMDASEE5vcmEgQy4gUMOhZXogTy5qSgo2c3VnZ2VzdElkSW1wb3J0NWZiZTFmNDctOTI3NC00N2ZmLWE4YjMtNDNkYjBlYTEyMjJhXzQ0EhBOb3JhIEMuIFDDoWV6IE8uakoKNnN1Z2dlc3RJZEltcG9ydDVmYmUxZjQ3LTkyNzQtNDdmZi1hOGIzLTQzZGIwZWExMjIyYV84ORIQTm9yYSBDLiBQw6FleiBPLnIhMTVrRHZfd0hySlg0b3d5VUZHbnJsd0ZXemxPVU1ST3M0</go:docsCustomData>
</go:gDocsCustomXmlDataStorage>
</file>

<file path=customXml/itemProps1.xml><?xml version="1.0" encoding="utf-8"?>
<ds:datastoreItem xmlns:ds="http://schemas.openxmlformats.org/officeDocument/2006/customXml" ds:itemID="{AAE5F34E-6747-4A1E-A804-CE8654E455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 Paez</dc:creator>
  <cp:lastModifiedBy>Fabiana Cardozo</cp:lastModifiedBy>
  <cp:revision>21</cp:revision>
  <cp:lastPrinted>2025-08-14T14:15:00Z</cp:lastPrinted>
  <dcterms:created xsi:type="dcterms:W3CDTF">2026-03-03T14:38:00Z</dcterms:created>
  <dcterms:modified xsi:type="dcterms:W3CDTF">2026-09-14T17:27:00Z</dcterms:modified>
</cp:coreProperties>
</file>