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B9C72" w14:textId="7F9BAC43" w:rsidR="009A3F74" w:rsidRPr="002474EB" w:rsidRDefault="009A3F74">
      <w:pPr>
        <w:tabs>
          <w:tab w:val="left" w:pos="3030"/>
          <w:tab w:val="center" w:pos="4513"/>
        </w:tabs>
        <w:jc w:val="center"/>
        <w:rPr>
          <w:rFonts w:eastAsia="Calibri"/>
          <w:b/>
          <w:sz w:val="23"/>
          <w:szCs w:val="23"/>
        </w:rPr>
      </w:pPr>
      <w:r w:rsidRPr="002474EB">
        <w:rPr>
          <w:rFonts w:eastAsia="Calibri"/>
          <w:b/>
          <w:sz w:val="23"/>
          <w:szCs w:val="23"/>
        </w:rPr>
        <w:t xml:space="preserve">PROYECTO </w:t>
      </w:r>
      <w:bookmarkStart w:id="0" w:name="_Hlk214442351"/>
      <w:r w:rsidR="006122E5" w:rsidRPr="002474EB">
        <w:rPr>
          <w:rFonts w:eastAsia="Calibri"/>
          <w:b/>
          <w:sz w:val="23"/>
          <w:szCs w:val="23"/>
        </w:rPr>
        <w:t xml:space="preserve">PNUMA </w:t>
      </w:r>
      <w:r w:rsidRPr="002474EB">
        <w:rPr>
          <w:rFonts w:eastAsia="Calibri"/>
          <w:b/>
          <w:sz w:val="23"/>
          <w:szCs w:val="23"/>
        </w:rPr>
        <w:t>PLAN DE GESTIÓN DE ELIMINACI</w:t>
      </w:r>
      <w:r w:rsidR="007A0826" w:rsidRPr="002474EB">
        <w:rPr>
          <w:rFonts w:eastAsia="Calibri"/>
          <w:b/>
          <w:sz w:val="23"/>
          <w:szCs w:val="23"/>
        </w:rPr>
        <w:t>Ó</w:t>
      </w:r>
      <w:r w:rsidRPr="002474EB">
        <w:rPr>
          <w:rFonts w:eastAsia="Calibri"/>
          <w:b/>
          <w:sz w:val="23"/>
          <w:szCs w:val="23"/>
        </w:rPr>
        <w:t xml:space="preserve">N DE HCFC </w:t>
      </w:r>
    </w:p>
    <w:p w14:paraId="6D744EB4" w14:textId="25BE8454" w:rsidR="009A3F74" w:rsidRPr="002474EB" w:rsidRDefault="009A3F74">
      <w:pPr>
        <w:tabs>
          <w:tab w:val="left" w:pos="3030"/>
          <w:tab w:val="center" w:pos="4513"/>
        </w:tabs>
        <w:jc w:val="center"/>
        <w:rPr>
          <w:rFonts w:eastAsia="Calibri"/>
          <w:b/>
          <w:sz w:val="23"/>
          <w:szCs w:val="23"/>
        </w:rPr>
      </w:pPr>
      <w:r w:rsidRPr="002474EB">
        <w:rPr>
          <w:rFonts w:eastAsia="Calibri"/>
          <w:b/>
          <w:sz w:val="23"/>
          <w:szCs w:val="23"/>
        </w:rPr>
        <w:t>ETAPA 2 TRAMO 2 – (HPMP 2 T2)</w:t>
      </w:r>
      <w:bookmarkEnd w:id="0"/>
    </w:p>
    <w:p w14:paraId="21FC45B4" w14:textId="77777777" w:rsidR="009A3F74" w:rsidRPr="002474EB" w:rsidRDefault="009A3F74">
      <w:pPr>
        <w:tabs>
          <w:tab w:val="left" w:pos="3030"/>
          <w:tab w:val="center" w:pos="4513"/>
        </w:tabs>
        <w:jc w:val="center"/>
        <w:rPr>
          <w:rFonts w:eastAsia="Calibri"/>
          <w:b/>
          <w:sz w:val="23"/>
          <w:szCs w:val="23"/>
        </w:rPr>
      </w:pPr>
    </w:p>
    <w:p w14:paraId="690511A5" w14:textId="6D898883" w:rsidR="002D7E8E" w:rsidRPr="002474EB" w:rsidRDefault="00A3016B">
      <w:pPr>
        <w:tabs>
          <w:tab w:val="left" w:pos="3030"/>
          <w:tab w:val="center" w:pos="4513"/>
        </w:tabs>
        <w:jc w:val="center"/>
        <w:rPr>
          <w:rFonts w:eastAsia="Calibri"/>
          <w:b/>
          <w:sz w:val="23"/>
          <w:szCs w:val="23"/>
        </w:rPr>
      </w:pPr>
      <w:r w:rsidRPr="002474EB">
        <w:rPr>
          <w:rFonts w:eastAsia="Calibri"/>
          <w:b/>
          <w:sz w:val="23"/>
          <w:szCs w:val="23"/>
        </w:rPr>
        <w:t>TÉRMINOS DE REFERENCIA</w:t>
      </w:r>
    </w:p>
    <w:p w14:paraId="4CFD340F" w14:textId="65396327" w:rsidR="001F2B77" w:rsidRPr="002474EB" w:rsidRDefault="008470B5">
      <w:pPr>
        <w:tabs>
          <w:tab w:val="left" w:pos="3030"/>
          <w:tab w:val="center" w:pos="4513"/>
        </w:tabs>
        <w:jc w:val="center"/>
        <w:rPr>
          <w:rFonts w:eastAsia="Calibri"/>
          <w:sz w:val="23"/>
          <w:szCs w:val="23"/>
        </w:rPr>
      </w:pPr>
      <w:bookmarkStart w:id="1" w:name="_Hlk214029207"/>
      <w:r w:rsidRPr="002474EB">
        <w:rPr>
          <w:rFonts w:eastAsia="Calibri"/>
          <w:b/>
          <w:sz w:val="23"/>
          <w:szCs w:val="23"/>
        </w:rPr>
        <w:t>CONSULTORÍA NACIONAL</w:t>
      </w:r>
    </w:p>
    <w:p w14:paraId="13C987AE" w14:textId="74FB56D9" w:rsidR="000E2537" w:rsidRPr="002474EB" w:rsidRDefault="008470B5">
      <w:pPr>
        <w:jc w:val="center"/>
        <w:rPr>
          <w:rFonts w:eastAsia="Calibri"/>
          <w:b/>
          <w:bCs/>
          <w:sz w:val="23"/>
          <w:szCs w:val="23"/>
        </w:rPr>
      </w:pPr>
      <w:r w:rsidRPr="002474EB">
        <w:rPr>
          <w:rFonts w:eastAsia="Calibri"/>
          <w:b/>
          <w:bCs/>
          <w:sz w:val="23"/>
          <w:szCs w:val="23"/>
        </w:rPr>
        <w:t>CONSULTOR/A LEGAL</w:t>
      </w:r>
      <w:r w:rsidR="00482236" w:rsidRPr="002474EB">
        <w:rPr>
          <w:rFonts w:eastAsia="Calibri"/>
          <w:b/>
          <w:bCs/>
          <w:sz w:val="23"/>
          <w:szCs w:val="23"/>
        </w:rPr>
        <w:t xml:space="preserve"> </w:t>
      </w:r>
    </w:p>
    <w:bookmarkEnd w:id="1"/>
    <w:p w14:paraId="5889465C" w14:textId="58B89A48" w:rsidR="002D7E8E" w:rsidRPr="002474EB" w:rsidRDefault="00A3016B" w:rsidP="001D31FD">
      <w:pPr>
        <w:pStyle w:val="Prrafodelista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eastAsia="Cambria"/>
          <w:b/>
          <w:bCs/>
          <w:sz w:val="23"/>
          <w:szCs w:val="23"/>
          <w:lang w:val="es-PY"/>
        </w:rPr>
      </w:pPr>
      <w:r w:rsidRPr="002474EB">
        <w:rPr>
          <w:rFonts w:eastAsia="Cambria"/>
          <w:b/>
          <w:bCs/>
          <w:sz w:val="23"/>
          <w:szCs w:val="23"/>
          <w:lang w:val="es-PY"/>
        </w:rPr>
        <w:t>Antecedentes:</w:t>
      </w:r>
    </w:p>
    <w:p w14:paraId="5C53C8D5" w14:textId="07C73DB4" w:rsidR="00482236" w:rsidRPr="002474EB" w:rsidRDefault="00482236" w:rsidP="009A3F74">
      <w:pPr>
        <w:ind w:left="667" w:right="471"/>
        <w:jc w:val="both"/>
        <w:rPr>
          <w:sz w:val="23"/>
          <w:szCs w:val="23"/>
        </w:rPr>
      </w:pPr>
      <w:r w:rsidRPr="002474EB">
        <w:rPr>
          <w:sz w:val="23"/>
          <w:szCs w:val="23"/>
        </w:rPr>
        <w:t xml:space="preserve">Sobre la base de la Decisión del Comité Ejecutivo de la Secretaría del Fondo Multilateral con relación al Tramo 2 de la Segunda Etapa II del Plan Nacional para la Eliminación de los HCFC aprobado en la 94º reunión, el PNUMA acuerda con el </w:t>
      </w:r>
      <w:r w:rsidRPr="002474EB">
        <w:rPr>
          <w:b/>
          <w:sz w:val="23"/>
          <w:szCs w:val="23"/>
        </w:rPr>
        <w:t xml:space="preserve">Ministerio del Ambiente y Desarrollo Sostenible </w:t>
      </w:r>
      <w:r w:rsidRPr="002474EB">
        <w:rPr>
          <w:sz w:val="23"/>
          <w:szCs w:val="23"/>
        </w:rPr>
        <w:t>(MADES),</w:t>
      </w:r>
      <w:r w:rsidRPr="002474EB">
        <w:rPr>
          <w:spacing w:val="-11"/>
          <w:sz w:val="23"/>
          <w:szCs w:val="23"/>
        </w:rPr>
        <w:t xml:space="preserve"> </w:t>
      </w:r>
      <w:r w:rsidRPr="002474EB">
        <w:rPr>
          <w:sz w:val="23"/>
          <w:szCs w:val="23"/>
        </w:rPr>
        <w:t>velar por el cumplimiento de los compromisos</w:t>
      </w:r>
      <w:r w:rsidRPr="002474EB">
        <w:rPr>
          <w:spacing w:val="-3"/>
          <w:sz w:val="23"/>
          <w:szCs w:val="23"/>
        </w:rPr>
        <w:t xml:space="preserve"> </w:t>
      </w:r>
      <w:r w:rsidRPr="002474EB">
        <w:rPr>
          <w:sz w:val="23"/>
          <w:szCs w:val="23"/>
        </w:rPr>
        <w:t>adoptados por</w:t>
      </w:r>
      <w:r w:rsidRPr="002474EB">
        <w:rPr>
          <w:spacing w:val="-3"/>
          <w:sz w:val="23"/>
          <w:szCs w:val="23"/>
        </w:rPr>
        <w:t xml:space="preserve"> </w:t>
      </w:r>
      <w:r w:rsidRPr="002474EB">
        <w:rPr>
          <w:sz w:val="23"/>
          <w:szCs w:val="23"/>
        </w:rPr>
        <w:t>la</w:t>
      </w:r>
      <w:r w:rsidRPr="002474EB">
        <w:rPr>
          <w:spacing w:val="-2"/>
          <w:sz w:val="23"/>
          <w:szCs w:val="23"/>
        </w:rPr>
        <w:t xml:space="preserve"> </w:t>
      </w:r>
      <w:r w:rsidRPr="002474EB">
        <w:rPr>
          <w:sz w:val="23"/>
          <w:szCs w:val="23"/>
        </w:rPr>
        <w:t>República</w:t>
      </w:r>
      <w:r w:rsidRPr="002474EB">
        <w:rPr>
          <w:spacing w:val="-2"/>
          <w:sz w:val="23"/>
          <w:szCs w:val="23"/>
        </w:rPr>
        <w:t xml:space="preserve"> </w:t>
      </w:r>
      <w:r w:rsidRPr="002474EB">
        <w:rPr>
          <w:sz w:val="23"/>
          <w:szCs w:val="23"/>
        </w:rPr>
        <w:t>del</w:t>
      </w:r>
      <w:r w:rsidRPr="002474EB">
        <w:rPr>
          <w:spacing w:val="-2"/>
          <w:sz w:val="23"/>
          <w:szCs w:val="23"/>
        </w:rPr>
        <w:t xml:space="preserve"> </w:t>
      </w:r>
      <w:r w:rsidRPr="002474EB">
        <w:rPr>
          <w:sz w:val="23"/>
          <w:szCs w:val="23"/>
        </w:rPr>
        <w:t>Paraguay</w:t>
      </w:r>
      <w:r w:rsidRPr="002474EB">
        <w:rPr>
          <w:spacing w:val="-3"/>
          <w:sz w:val="23"/>
          <w:szCs w:val="23"/>
        </w:rPr>
        <w:t xml:space="preserve"> </w:t>
      </w:r>
      <w:r w:rsidRPr="002474EB">
        <w:rPr>
          <w:sz w:val="23"/>
          <w:szCs w:val="23"/>
        </w:rPr>
        <w:t>al</w:t>
      </w:r>
      <w:r w:rsidRPr="002474EB">
        <w:rPr>
          <w:spacing w:val="-2"/>
          <w:sz w:val="23"/>
          <w:szCs w:val="23"/>
        </w:rPr>
        <w:t xml:space="preserve"> </w:t>
      </w:r>
      <w:r w:rsidRPr="002474EB">
        <w:rPr>
          <w:sz w:val="23"/>
          <w:szCs w:val="23"/>
        </w:rPr>
        <w:t>ratificar</w:t>
      </w:r>
      <w:r w:rsidRPr="002474EB">
        <w:rPr>
          <w:spacing w:val="-3"/>
          <w:sz w:val="23"/>
          <w:szCs w:val="23"/>
        </w:rPr>
        <w:t xml:space="preserve"> </w:t>
      </w:r>
      <w:r w:rsidRPr="002474EB">
        <w:rPr>
          <w:sz w:val="23"/>
          <w:szCs w:val="23"/>
        </w:rPr>
        <w:t>el</w:t>
      </w:r>
      <w:r w:rsidRPr="002474EB">
        <w:rPr>
          <w:spacing w:val="-3"/>
          <w:sz w:val="23"/>
          <w:szCs w:val="23"/>
        </w:rPr>
        <w:t xml:space="preserve"> </w:t>
      </w:r>
      <w:r w:rsidRPr="002474EB">
        <w:rPr>
          <w:sz w:val="23"/>
          <w:szCs w:val="23"/>
        </w:rPr>
        <w:t>Protocolo</w:t>
      </w:r>
      <w:r w:rsidRPr="002474EB">
        <w:rPr>
          <w:spacing w:val="-2"/>
          <w:sz w:val="23"/>
          <w:szCs w:val="23"/>
        </w:rPr>
        <w:t xml:space="preserve"> </w:t>
      </w:r>
      <w:r w:rsidRPr="002474EB">
        <w:rPr>
          <w:sz w:val="23"/>
          <w:szCs w:val="23"/>
        </w:rPr>
        <w:t>de</w:t>
      </w:r>
      <w:r w:rsidRPr="002474EB">
        <w:rPr>
          <w:spacing w:val="-4"/>
          <w:sz w:val="23"/>
          <w:szCs w:val="23"/>
        </w:rPr>
        <w:t xml:space="preserve"> </w:t>
      </w:r>
      <w:r w:rsidRPr="002474EB">
        <w:rPr>
          <w:sz w:val="23"/>
          <w:szCs w:val="23"/>
        </w:rPr>
        <w:t>Montreal</w:t>
      </w:r>
    </w:p>
    <w:p w14:paraId="60B6D47C" w14:textId="27C50629" w:rsidR="00482236" w:rsidRPr="002474EB" w:rsidRDefault="00482236" w:rsidP="009A3F74">
      <w:pPr>
        <w:pStyle w:val="Prrafodelista"/>
        <w:widowControl w:val="0"/>
        <w:tabs>
          <w:tab w:val="left" w:pos="1385"/>
        </w:tabs>
        <w:autoSpaceDE w:val="0"/>
        <w:autoSpaceDN w:val="0"/>
        <w:ind w:left="681" w:right="472"/>
        <w:jc w:val="both"/>
        <w:rPr>
          <w:sz w:val="23"/>
          <w:szCs w:val="23"/>
          <w:lang w:val="es-PY"/>
        </w:rPr>
      </w:pPr>
      <w:r w:rsidRPr="002474EB">
        <w:rPr>
          <w:sz w:val="23"/>
          <w:szCs w:val="23"/>
          <w:lang w:val="es-PY"/>
        </w:rPr>
        <w:t>Los objetivos del Proyecto son el logro de las metas nacionales de eliminación gradual del consumo de los HCFC y la consolidación de los resultados efectivamente alcanzados por el país.</w:t>
      </w:r>
    </w:p>
    <w:p w14:paraId="1140C466" w14:textId="08317EDA" w:rsidR="00D30ACD" w:rsidRPr="002474EB" w:rsidRDefault="00D30ACD" w:rsidP="009A3F74">
      <w:pPr>
        <w:pStyle w:val="Prrafodelista"/>
        <w:widowControl w:val="0"/>
        <w:tabs>
          <w:tab w:val="left" w:pos="1385"/>
        </w:tabs>
        <w:autoSpaceDE w:val="0"/>
        <w:autoSpaceDN w:val="0"/>
        <w:ind w:left="681" w:right="472"/>
        <w:jc w:val="both"/>
        <w:rPr>
          <w:sz w:val="23"/>
          <w:szCs w:val="23"/>
          <w:lang w:val="es-PY"/>
        </w:rPr>
      </w:pPr>
      <w:r w:rsidRPr="002474EB">
        <w:rPr>
          <w:rFonts w:eastAsia="Cambria"/>
          <w:sz w:val="23"/>
          <w:szCs w:val="23"/>
          <w:lang w:val="es-PY"/>
        </w:rPr>
        <w:t>La Dirección General del Aire, a través del Departamento de Ozono, es la dependencia técnica ejecutora del Proyecto.</w:t>
      </w:r>
    </w:p>
    <w:p w14:paraId="35F88065" w14:textId="77777777" w:rsidR="00482236" w:rsidRPr="002474EB" w:rsidRDefault="00482236" w:rsidP="009A3F74">
      <w:pPr>
        <w:pStyle w:val="Textoindependiente"/>
        <w:rPr>
          <w:rFonts w:ascii="Times New Roman" w:eastAsia="Times New Roman" w:hAnsi="Times New Roman" w:cs="Times New Roman"/>
          <w:sz w:val="23"/>
          <w:szCs w:val="23"/>
          <w:lang w:val="es-PY" w:eastAsia="es-PY"/>
        </w:rPr>
      </w:pPr>
    </w:p>
    <w:p w14:paraId="2A2C2451" w14:textId="41C4A3EF" w:rsidR="002D7E8E" w:rsidRPr="002474EB" w:rsidRDefault="00A3016B" w:rsidP="001D31FD">
      <w:pPr>
        <w:pStyle w:val="Prrafodelista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eastAsia="Cambria"/>
          <w:b/>
          <w:bCs/>
          <w:sz w:val="23"/>
          <w:szCs w:val="23"/>
          <w:lang w:val="es-PY"/>
        </w:rPr>
      </w:pPr>
      <w:r w:rsidRPr="002474EB">
        <w:rPr>
          <w:rFonts w:eastAsia="Cambria"/>
          <w:b/>
          <w:bCs/>
          <w:sz w:val="23"/>
          <w:szCs w:val="23"/>
          <w:lang w:val="es-PY"/>
        </w:rPr>
        <w:t>Objetivo</w:t>
      </w:r>
      <w:r w:rsidR="00744BDE" w:rsidRPr="002474EB">
        <w:rPr>
          <w:rFonts w:eastAsia="Cambria"/>
          <w:b/>
          <w:bCs/>
          <w:sz w:val="23"/>
          <w:szCs w:val="23"/>
          <w:lang w:val="es-PY"/>
        </w:rPr>
        <w:t xml:space="preserve"> de la consultoría:</w:t>
      </w:r>
    </w:p>
    <w:p w14:paraId="096E408C" w14:textId="58806923" w:rsidR="007E1DE2" w:rsidRPr="002474EB" w:rsidRDefault="007E1DE2" w:rsidP="00D30ACD">
      <w:pPr>
        <w:ind w:left="720"/>
        <w:jc w:val="both"/>
        <w:rPr>
          <w:rFonts w:eastAsia="Calibri"/>
          <w:bCs/>
          <w:sz w:val="23"/>
          <w:szCs w:val="23"/>
        </w:rPr>
      </w:pPr>
      <w:r w:rsidRPr="002474EB">
        <w:rPr>
          <w:rFonts w:eastAsia="Cambria"/>
          <w:sz w:val="23"/>
          <w:szCs w:val="23"/>
        </w:rPr>
        <w:t xml:space="preserve">Se solicitan los servicios de un/a </w:t>
      </w:r>
      <w:r w:rsidR="00CB7F34" w:rsidRPr="002474EB">
        <w:rPr>
          <w:rFonts w:eastAsia="Cambria"/>
          <w:sz w:val="23"/>
          <w:szCs w:val="23"/>
        </w:rPr>
        <w:t>consultor</w:t>
      </w:r>
      <w:r w:rsidR="00926C52" w:rsidRPr="002474EB">
        <w:rPr>
          <w:rFonts w:eastAsia="Cambria"/>
          <w:sz w:val="23"/>
          <w:szCs w:val="23"/>
        </w:rPr>
        <w:t>/a</w:t>
      </w:r>
      <w:r w:rsidR="00482236" w:rsidRPr="002474EB">
        <w:rPr>
          <w:rFonts w:eastAsia="Cambria"/>
          <w:sz w:val="23"/>
          <w:szCs w:val="23"/>
        </w:rPr>
        <w:t xml:space="preserve"> legal nacional para analizar las normas vigentes de certificación</w:t>
      </w:r>
      <w:r w:rsidR="00425238" w:rsidRPr="002474EB">
        <w:rPr>
          <w:rFonts w:eastAsia="Cambria"/>
          <w:sz w:val="23"/>
          <w:szCs w:val="23"/>
        </w:rPr>
        <w:t xml:space="preserve"> en el marco del proyecto HPMP</w:t>
      </w:r>
      <w:r w:rsidR="00482236" w:rsidRPr="002474EB">
        <w:rPr>
          <w:rFonts w:eastAsia="Cambria"/>
          <w:sz w:val="23"/>
          <w:szCs w:val="23"/>
        </w:rPr>
        <w:t xml:space="preserve"> y </w:t>
      </w:r>
      <w:r w:rsidRPr="002474EB">
        <w:rPr>
          <w:rFonts w:eastAsia="Cambria"/>
          <w:sz w:val="23"/>
          <w:szCs w:val="23"/>
        </w:rPr>
        <w:t xml:space="preserve">brindar apoyo </w:t>
      </w:r>
      <w:r w:rsidRPr="002474EB">
        <w:rPr>
          <w:rFonts w:eastAsia="Calibri"/>
          <w:sz w:val="23"/>
          <w:szCs w:val="23"/>
        </w:rPr>
        <w:t xml:space="preserve">en la </w:t>
      </w:r>
      <w:r w:rsidRPr="002474EB">
        <w:rPr>
          <w:rFonts w:eastAsia="Calibri"/>
          <w:bCs/>
          <w:sz w:val="23"/>
          <w:szCs w:val="23"/>
        </w:rPr>
        <w:t>adecuación de las normativas a las disposiciones de la enmienda de Kigali</w:t>
      </w:r>
      <w:r w:rsidR="003810BB" w:rsidRPr="002474EB">
        <w:rPr>
          <w:rFonts w:eastAsia="Calibri"/>
          <w:bCs/>
          <w:sz w:val="23"/>
          <w:szCs w:val="23"/>
        </w:rPr>
        <w:t xml:space="preserve"> en el Paraguay.</w:t>
      </w:r>
    </w:p>
    <w:p w14:paraId="1FEB3524" w14:textId="11086097" w:rsidR="00BB483B" w:rsidRPr="002474EB" w:rsidRDefault="00BB483B" w:rsidP="007E1DE2">
      <w:pPr>
        <w:jc w:val="both"/>
        <w:rPr>
          <w:rFonts w:eastAsia="Cambria"/>
          <w:sz w:val="23"/>
          <w:szCs w:val="23"/>
        </w:rPr>
      </w:pPr>
    </w:p>
    <w:p w14:paraId="18F15368" w14:textId="77777777" w:rsidR="002D7E8E" w:rsidRPr="002474EB" w:rsidRDefault="00A3016B" w:rsidP="001D31FD">
      <w:pPr>
        <w:pStyle w:val="Prrafodelista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eastAsia="Cambria"/>
          <w:b/>
          <w:bCs/>
          <w:sz w:val="23"/>
          <w:szCs w:val="23"/>
          <w:lang w:val="es-PY"/>
        </w:rPr>
      </w:pPr>
      <w:r w:rsidRPr="002474EB">
        <w:rPr>
          <w:rFonts w:eastAsia="Cambria"/>
          <w:b/>
          <w:bCs/>
          <w:sz w:val="23"/>
          <w:szCs w:val="23"/>
          <w:lang w:val="es-PY"/>
        </w:rPr>
        <w:t>Descripción de las Actividades / Resultados esperados:</w:t>
      </w:r>
    </w:p>
    <w:p w14:paraId="5433A2CD" w14:textId="7B829A2F" w:rsidR="002D7E8E" w:rsidRPr="002474EB" w:rsidRDefault="00A3016B">
      <w:pPr>
        <w:pBdr>
          <w:top w:val="nil"/>
          <w:left w:val="nil"/>
          <w:bottom w:val="nil"/>
          <w:right w:val="nil"/>
          <w:between w:val="nil"/>
        </w:pBdr>
        <w:ind w:left="708"/>
        <w:jc w:val="both"/>
        <w:rPr>
          <w:rFonts w:eastAsia="Cambria"/>
          <w:sz w:val="23"/>
          <w:szCs w:val="23"/>
        </w:rPr>
      </w:pPr>
      <w:r w:rsidRPr="002474EB">
        <w:rPr>
          <w:rFonts w:eastAsia="Cambria"/>
          <w:sz w:val="23"/>
          <w:szCs w:val="23"/>
        </w:rPr>
        <w:t xml:space="preserve">La persona que ocupe el puesto de </w:t>
      </w:r>
      <w:r w:rsidR="00240DC2" w:rsidRPr="002474EB">
        <w:rPr>
          <w:rFonts w:eastAsia="Cambria"/>
          <w:sz w:val="23"/>
          <w:szCs w:val="23"/>
        </w:rPr>
        <w:t>C</w:t>
      </w:r>
      <w:r w:rsidR="00CB7F34" w:rsidRPr="002474EB">
        <w:rPr>
          <w:rFonts w:eastAsia="Cambria"/>
          <w:sz w:val="23"/>
          <w:szCs w:val="23"/>
        </w:rPr>
        <w:t>onsultor</w:t>
      </w:r>
      <w:r w:rsidR="00926C52" w:rsidRPr="002474EB">
        <w:rPr>
          <w:rFonts w:eastAsia="Cambria"/>
          <w:sz w:val="23"/>
          <w:szCs w:val="23"/>
        </w:rPr>
        <w:t>/a</w:t>
      </w:r>
      <w:r w:rsidRPr="002474EB">
        <w:rPr>
          <w:rFonts w:eastAsia="Cambria"/>
          <w:sz w:val="23"/>
          <w:szCs w:val="23"/>
        </w:rPr>
        <w:t xml:space="preserve"> Legal realizará las siguientes actividades:</w:t>
      </w:r>
    </w:p>
    <w:p w14:paraId="43A0C008" w14:textId="1C75A16F" w:rsidR="00705EA0" w:rsidRPr="002474EB" w:rsidRDefault="00705EA0" w:rsidP="00F710B4">
      <w:pPr>
        <w:pStyle w:val="Prrafodelista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mbria"/>
          <w:sz w:val="23"/>
          <w:szCs w:val="23"/>
          <w:lang w:val="es-PY"/>
        </w:rPr>
      </w:pPr>
      <w:r w:rsidRPr="002474EB">
        <w:rPr>
          <w:rFonts w:eastAsia="Cambria"/>
          <w:sz w:val="23"/>
          <w:szCs w:val="23"/>
          <w:lang w:val="es-PY"/>
        </w:rPr>
        <w:t xml:space="preserve">Analizar las normas vigentes de certificación, a fin de proponer su revisión si fuera necesaria. </w:t>
      </w:r>
    </w:p>
    <w:p w14:paraId="2DE4A2BE" w14:textId="6B46550A" w:rsidR="00705EA0" w:rsidRPr="002474EB" w:rsidRDefault="00705EA0" w:rsidP="00705EA0">
      <w:pPr>
        <w:pStyle w:val="Prrafodelista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mbria"/>
          <w:sz w:val="23"/>
          <w:szCs w:val="23"/>
          <w:lang w:val="es-PY"/>
        </w:rPr>
      </w:pPr>
      <w:r w:rsidRPr="002474EB">
        <w:rPr>
          <w:rFonts w:eastAsia="Cambria"/>
          <w:sz w:val="23"/>
          <w:szCs w:val="23"/>
          <w:lang w:val="es-PY"/>
        </w:rPr>
        <w:t>Proponer acciones para brindar apoyo continuo a la certificación de técnicos.</w:t>
      </w:r>
    </w:p>
    <w:p w14:paraId="3305DA47" w14:textId="5CB2AC20" w:rsidR="0028512D" w:rsidRPr="002474EB" w:rsidRDefault="007E1DE2" w:rsidP="00F710B4">
      <w:pPr>
        <w:pStyle w:val="Prrafodelista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mbria"/>
          <w:sz w:val="23"/>
          <w:szCs w:val="23"/>
          <w:lang w:val="es-PY"/>
        </w:rPr>
      </w:pPr>
      <w:r w:rsidRPr="002474EB">
        <w:rPr>
          <w:rFonts w:eastAsia="Cambria"/>
          <w:sz w:val="23"/>
          <w:szCs w:val="23"/>
          <w:lang w:val="es-PY"/>
        </w:rPr>
        <w:t xml:space="preserve">Seguimiento de la aprobación de la actualización del Decreto 12685/08. </w:t>
      </w:r>
    </w:p>
    <w:p w14:paraId="118A63DB" w14:textId="6D71F3B3" w:rsidR="000E2537" w:rsidRPr="002474EB" w:rsidRDefault="000E2537" w:rsidP="00F710B4">
      <w:pPr>
        <w:pStyle w:val="Prrafodelista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mbria"/>
          <w:sz w:val="23"/>
          <w:szCs w:val="23"/>
          <w:lang w:val="es-PY"/>
        </w:rPr>
      </w:pPr>
      <w:r w:rsidRPr="002474EB">
        <w:rPr>
          <w:rFonts w:eastAsia="Cambria"/>
          <w:sz w:val="23"/>
          <w:szCs w:val="23"/>
          <w:lang w:val="es-PY"/>
        </w:rPr>
        <w:t xml:space="preserve">Identificar </w:t>
      </w:r>
      <w:r w:rsidR="00903EA1" w:rsidRPr="002474EB">
        <w:rPr>
          <w:rFonts w:eastAsia="Cambria"/>
          <w:sz w:val="23"/>
          <w:szCs w:val="23"/>
          <w:lang w:val="es-PY"/>
        </w:rPr>
        <w:t xml:space="preserve">la </w:t>
      </w:r>
      <w:r w:rsidR="005763C3" w:rsidRPr="002474EB">
        <w:rPr>
          <w:rFonts w:eastAsia="Cambria"/>
          <w:sz w:val="23"/>
          <w:szCs w:val="23"/>
          <w:lang w:val="es-PY"/>
        </w:rPr>
        <w:t>factibilidad para proponer</w:t>
      </w:r>
      <w:r w:rsidRPr="002474EB">
        <w:rPr>
          <w:rFonts w:eastAsia="Cambria"/>
          <w:sz w:val="23"/>
          <w:szCs w:val="23"/>
          <w:lang w:val="es-PY"/>
        </w:rPr>
        <w:t xml:space="preserve"> resoluciones que </w:t>
      </w:r>
      <w:r w:rsidR="00BB30A1" w:rsidRPr="002474EB">
        <w:rPr>
          <w:rFonts w:eastAsia="Cambria"/>
          <w:sz w:val="23"/>
          <w:szCs w:val="23"/>
          <w:lang w:val="es-PY"/>
        </w:rPr>
        <w:t>fomenten</w:t>
      </w:r>
      <w:r w:rsidRPr="002474EB">
        <w:rPr>
          <w:rFonts w:eastAsia="Cambria"/>
          <w:sz w:val="23"/>
          <w:szCs w:val="23"/>
          <w:lang w:val="es-PY"/>
        </w:rPr>
        <w:t xml:space="preserve"> </w:t>
      </w:r>
      <w:r w:rsidR="00F3410E" w:rsidRPr="002474EB">
        <w:rPr>
          <w:rFonts w:eastAsia="Cambria"/>
          <w:sz w:val="23"/>
          <w:szCs w:val="23"/>
          <w:lang w:val="es-PY"/>
        </w:rPr>
        <w:t xml:space="preserve">el </w:t>
      </w:r>
      <w:r w:rsidRPr="002474EB">
        <w:rPr>
          <w:rFonts w:eastAsia="Cambria"/>
          <w:sz w:val="23"/>
          <w:szCs w:val="23"/>
          <w:lang w:val="es-PY"/>
        </w:rPr>
        <w:t xml:space="preserve">cumplimiento de </w:t>
      </w:r>
      <w:r w:rsidR="007E1DE2" w:rsidRPr="002474EB">
        <w:rPr>
          <w:rFonts w:eastAsia="Cambria"/>
          <w:sz w:val="23"/>
          <w:szCs w:val="23"/>
          <w:lang w:val="es-PY"/>
        </w:rPr>
        <w:t>normativas</w:t>
      </w:r>
      <w:r w:rsidRPr="002474EB">
        <w:rPr>
          <w:rFonts w:eastAsia="Cambria"/>
          <w:sz w:val="23"/>
          <w:szCs w:val="23"/>
          <w:lang w:val="es-PY"/>
        </w:rPr>
        <w:t xml:space="preserve"> con relación a calidad de aire, competencia laboral, </w:t>
      </w:r>
      <w:r w:rsidR="00410102" w:rsidRPr="002474EB">
        <w:rPr>
          <w:rFonts w:eastAsia="Cambria"/>
          <w:sz w:val="23"/>
          <w:szCs w:val="23"/>
          <w:lang w:val="es-PY"/>
        </w:rPr>
        <w:t>uso de sustancias</w:t>
      </w:r>
      <w:r w:rsidR="006D0D0B" w:rsidRPr="002474EB">
        <w:rPr>
          <w:rFonts w:eastAsia="Cambria"/>
          <w:sz w:val="23"/>
          <w:szCs w:val="23"/>
          <w:lang w:val="es-PY"/>
        </w:rPr>
        <w:t xml:space="preserve"> refrigerantes</w:t>
      </w:r>
      <w:r w:rsidR="00410102" w:rsidRPr="002474EB">
        <w:rPr>
          <w:rFonts w:eastAsia="Cambria"/>
          <w:sz w:val="23"/>
          <w:szCs w:val="23"/>
          <w:lang w:val="es-PY"/>
        </w:rPr>
        <w:t xml:space="preserve"> de bajo</w:t>
      </w:r>
      <w:r w:rsidR="006D0D0B" w:rsidRPr="002474EB">
        <w:rPr>
          <w:rFonts w:eastAsia="Cambria"/>
          <w:sz w:val="23"/>
          <w:szCs w:val="23"/>
          <w:lang w:val="es-PY"/>
        </w:rPr>
        <w:t xml:space="preserve"> GWP/</w:t>
      </w:r>
      <w:r w:rsidR="00F3410E" w:rsidRPr="002474EB">
        <w:rPr>
          <w:rFonts w:eastAsia="Cambria"/>
          <w:sz w:val="23"/>
          <w:szCs w:val="23"/>
          <w:lang w:val="es-PY"/>
        </w:rPr>
        <w:t>PCA,</w:t>
      </w:r>
      <w:r w:rsidRPr="002474EB">
        <w:rPr>
          <w:rFonts w:eastAsia="Cambria"/>
          <w:sz w:val="23"/>
          <w:szCs w:val="23"/>
          <w:lang w:val="es-PY"/>
        </w:rPr>
        <w:t xml:space="preserve"> </w:t>
      </w:r>
      <w:r w:rsidR="007E1DE2" w:rsidRPr="002474EB">
        <w:rPr>
          <w:rFonts w:eastAsia="Cambria"/>
          <w:sz w:val="23"/>
          <w:szCs w:val="23"/>
          <w:lang w:val="es-PY"/>
        </w:rPr>
        <w:t>etc.</w:t>
      </w:r>
    </w:p>
    <w:p w14:paraId="4E04F060" w14:textId="49FED76C" w:rsidR="007E1DE2" w:rsidRPr="002474EB" w:rsidRDefault="007E1DE2" w:rsidP="00F710B4">
      <w:pPr>
        <w:pStyle w:val="Prrafodelista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mbria"/>
          <w:sz w:val="23"/>
          <w:szCs w:val="23"/>
          <w:lang w:val="es-PY"/>
        </w:rPr>
      </w:pPr>
      <w:r w:rsidRPr="002474EB">
        <w:rPr>
          <w:rFonts w:eastAsia="Cambria"/>
          <w:sz w:val="23"/>
          <w:szCs w:val="23"/>
          <w:lang w:val="es-PY"/>
        </w:rPr>
        <w:t xml:space="preserve">Apoyo al MADES para la capacitación de stakeholders en temas relacionados a normativas legales en el marco </w:t>
      </w:r>
      <w:r w:rsidR="00705EA0" w:rsidRPr="002474EB">
        <w:rPr>
          <w:rFonts w:eastAsia="Cambria"/>
          <w:sz w:val="23"/>
          <w:szCs w:val="23"/>
          <w:lang w:val="es-PY"/>
        </w:rPr>
        <w:t>del Protocolo de Montreal.</w:t>
      </w:r>
    </w:p>
    <w:p w14:paraId="349BF952" w14:textId="24E0C2CC" w:rsidR="004463E9" w:rsidRPr="002474EB" w:rsidRDefault="004463E9" w:rsidP="00F710B4">
      <w:pPr>
        <w:pStyle w:val="Prrafodelista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mbria"/>
          <w:sz w:val="23"/>
          <w:szCs w:val="23"/>
          <w:lang w:val="es-PY"/>
        </w:rPr>
      </w:pPr>
      <w:r w:rsidRPr="002474EB">
        <w:rPr>
          <w:rFonts w:eastAsia="Cambria"/>
          <w:sz w:val="23"/>
          <w:szCs w:val="23"/>
          <w:lang w:val="es-PY"/>
        </w:rPr>
        <w:t>Apoyar las campañas de sensibilización y promoción de</w:t>
      </w:r>
      <w:r w:rsidR="007E1DE2" w:rsidRPr="002474EB">
        <w:rPr>
          <w:rFonts w:eastAsia="Cambria"/>
          <w:sz w:val="23"/>
          <w:szCs w:val="23"/>
          <w:lang w:val="es-PY"/>
        </w:rPr>
        <w:t xml:space="preserve"> </w:t>
      </w:r>
      <w:r w:rsidRPr="002474EB">
        <w:rPr>
          <w:rFonts w:eastAsia="Cambria"/>
          <w:sz w:val="23"/>
          <w:szCs w:val="23"/>
          <w:lang w:val="es-PY"/>
        </w:rPr>
        <w:t>l</w:t>
      </w:r>
      <w:r w:rsidR="007E1DE2" w:rsidRPr="002474EB">
        <w:rPr>
          <w:rFonts w:eastAsia="Cambria"/>
          <w:sz w:val="23"/>
          <w:szCs w:val="23"/>
          <w:lang w:val="es-PY"/>
        </w:rPr>
        <w:t xml:space="preserve">as normativas legales relacionadas con el sector de refrigeración y climatización </w:t>
      </w:r>
    </w:p>
    <w:p w14:paraId="48A06326" w14:textId="4813586F" w:rsidR="004463E9" w:rsidRPr="002474EB" w:rsidRDefault="004463E9" w:rsidP="007E1DE2">
      <w:pPr>
        <w:pStyle w:val="Prrafodelista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mbria"/>
          <w:sz w:val="23"/>
          <w:szCs w:val="23"/>
          <w:lang w:val="es-PY"/>
        </w:rPr>
      </w:pPr>
      <w:r w:rsidRPr="002474EB">
        <w:rPr>
          <w:rFonts w:eastAsia="Cambria"/>
          <w:sz w:val="23"/>
          <w:szCs w:val="23"/>
          <w:lang w:val="es-PY"/>
        </w:rPr>
        <w:t>Participación de reuniones de trabajo convocado por el MADES.</w:t>
      </w:r>
    </w:p>
    <w:p w14:paraId="472FA1B3" w14:textId="0C2DD3A8" w:rsidR="002D19B7" w:rsidRPr="002474EB" w:rsidRDefault="004463E9" w:rsidP="00F710B4">
      <w:pPr>
        <w:pStyle w:val="Prrafodelista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mbria"/>
          <w:sz w:val="23"/>
          <w:szCs w:val="23"/>
          <w:lang w:val="es-PY"/>
        </w:rPr>
      </w:pPr>
      <w:r w:rsidRPr="002474EB">
        <w:rPr>
          <w:rFonts w:eastAsia="Cambria"/>
          <w:sz w:val="23"/>
          <w:szCs w:val="23"/>
          <w:lang w:val="es-PY"/>
        </w:rPr>
        <w:t>Asesoramiento sobre</w:t>
      </w:r>
      <w:r w:rsidR="00F710B4" w:rsidRPr="002474EB">
        <w:rPr>
          <w:rFonts w:eastAsia="Cambria"/>
          <w:sz w:val="23"/>
          <w:szCs w:val="23"/>
          <w:lang w:val="es-PY"/>
        </w:rPr>
        <w:t>s temas</w:t>
      </w:r>
      <w:r w:rsidRPr="002474EB">
        <w:rPr>
          <w:rFonts w:eastAsia="Cambria"/>
          <w:sz w:val="23"/>
          <w:szCs w:val="23"/>
          <w:lang w:val="es-PY"/>
        </w:rPr>
        <w:t xml:space="preserve"> que le sean requeridos por el Departamento de Ozono.</w:t>
      </w:r>
    </w:p>
    <w:p w14:paraId="34AD83A7" w14:textId="77777777" w:rsidR="002D7E8E" w:rsidRPr="002474EB" w:rsidRDefault="002D7E8E">
      <w:pPr>
        <w:rPr>
          <w:rFonts w:eastAsia="Cambria"/>
          <w:sz w:val="23"/>
          <w:szCs w:val="23"/>
        </w:rPr>
      </w:pPr>
    </w:p>
    <w:p w14:paraId="1D6D6F41" w14:textId="1B1D6F33" w:rsidR="002D7E8E" w:rsidRPr="002474EB" w:rsidRDefault="001F2B77" w:rsidP="001D31FD">
      <w:pPr>
        <w:pStyle w:val="Prrafodelista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eastAsia="Cambria"/>
          <w:b/>
          <w:bCs/>
          <w:sz w:val="23"/>
          <w:szCs w:val="23"/>
          <w:lang w:val="es-PY"/>
        </w:rPr>
      </w:pPr>
      <w:r w:rsidRPr="002474EB">
        <w:rPr>
          <w:rFonts w:eastAsia="Cambria"/>
          <w:b/>
          <w:bCs/>
          <w:sz w:val="23"/>
          <w:szCs w:val="23"/>
          <w:lang w:val="es-PY"/>
        </w:rPr>
        <w:t>Perfil Requerido:</w:t>
      </w:r>
    </w:p>
    <w:p w14:paraId="0196CD18" w14:textId="42876E1A" w:rsidR="002D7E8E" w:rsidRPr="002474EB" w:rsidRDefault="00A3016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mbria"/>
          <w:sz w:val="23"/>
          <w:szCs w:val="23"/>
        </w:rPr>
      </w:pPr>
      <w:r w:rsidRPr="002474EB">
        <w:rPr>
          <w:rFonts w:eastAsia="Cambria"/>
          <w:sz w:val="23"/>
          <w:szCs w:val="23"/>
        </w:rPr>
        <w:t xml:space="preserve">Educación: </w:t>
      </w:r>
      <w:r w:rsidR="00AA0620">
        <w:rPr>
          <w:rFonts w:eastAsia="Cambria"/>
          <w:sz w:val="23"/>
          <w:szCs w:val="23"/>
        </w:rPr>
        <w:t>Profesional universitario egresado de la carrera de Derecho.</w:t>
      </w:r>
    </w:p>
    <w:p w14:paraId="1146D1A3" w14:textId="0EA66F74" w:rsidR="002D7E8E" w:rsidRPr="002474EB" w:rsidRDefault="00A3016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mbria"/>
          <w:sz w:val="23"/>
          <w:szCs w:val="23"/>
        </w:rPr>
      </w:pPr>
      <w:r w:rsidRPr="002474EB">
        <w:rPr>
          <w:rFonts w:eastAsia="Cambria"/>
          <w:sz w:val="23"/>
          <w:szCs w:val="23"/>
        </w:rPr>
        <w:t xml:space="preserve">Experiencia General: Se requiere </w:t>
      </w:r>
      <w:r w:rsidR="00D40404" w:rsidRPr="002474EB">
        <w:rPr>
          <w:rFonts w:eastAsia="Cambria"/>
          <w:sz w:val="23"/>
          <w:szCs w:val="23"/>
        </w:rPr>
        <w:t>al menos de</w:t>
      </w:r>
      <w:r w:rsidRPr="002474EB">
        <w:rPr>
          <w:rFonts w:eastAsia="Cambria"/>
          <w:sz w:val="23"/>
          <w:szCs w:val="23"/>
        </w:rPr>
        <w:t xml:space="preserve"> </w:t>
      </w:r>
      <w:r w:rsidR="00036425" w:rsidRPr="002474EB">
        <w:rPr>
          <w:rFonts w:eastAsia="Cambria"/>
          <w:sz w:val="23"/>
          <w:szCs w:val="23"/>
        </w:rPr>
        <w:t>10</w:t>
      </w:r>
      <w:r w:rsidRPr="002474EB">
        <w:rPr>
          <w:rFonts w:eastAsia="Cambria"/>
          <w:sz w:val="23"/>
          <w:szCs w:val="23"/>
        </w:rPr>
        <w:t xml:space="preserve"> años de ejercicio profesional.</w:t>
      </w:r>
    </w:p>
    <w:p w14:paraId="41F2007C" w14:textId="3D2FB874" w:rsidR="002D7E8E" w:rsidRPr="002474EB" w:rsidRDefault="00A3016B" w:rsidP="003543C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mbria"/>
          <w:sz w:val="23"/>
          <w:szCs w:val="23"/>
        </w:rPr>
      </w:pPr>
      <w:r w:rsidRPr="002474EB">
        <w:rPr>
          <w:rFonts w:eastAsia="Cambria"/>
          <w:sz w:val="23"/>
          <w:szCs w:val="23"/>
        </w:rPr>
        <w:t xml:space="preserve">Experiencia específica: Se requiere </w:t>
      </w:r>
      <w:r w:rsidR="00D40404" w:rsidRPr="002474EB">
        <w:rPr>
          <w:rFonts w:eastAsia="Cambria"/>
          <w:sz w:val="23"/>
          <w:szCs w:val="23"/>
        </w:rPr>
        <w:t>al menos</w:t>
      </w:r>
      <w:r w:rsidRPr="002474EB">
        <w:rPr>
          <w:rFonts w:eastAsia="Cambria"/>
          <w:sz w:val="23"/>
          <w:szCs w:val="23"/>
        </w:rPr>
        <w:t xml:space="preserve"> de </w:t>
      </w:r>
      <w:r w:rsidR="00246A69" w:rsidRPr="002474EB">
        <w:rPr>
          <w:rFonts w:eastAsia="Cambria"/>
          <w:sz w:val="23"/>
          <w:szCs w:val="23"/>
        </w:rPr>
        <w:t>6</w:t>
      </w:r>
      <w:r w:rsidRPr="002474EB">
        <w:rPr>
          <w:rFonts w:eastAsia="Cambria"/>
          <w:sz w:val="23"/>
          <w:szCs w:val="23"/>
        </w:rPr>
        <w:t xml:space="preserve"> años </w:t>
      </w:r>
      <w:r w:rsidR="003B73DC" w:rsidRPr="002474EB">
        <w:rPr>
          <w:rFonts w:eastAsia="Cambria"/>
          <w:sz w:val="23"/>
          <w:szCs w:val="23"/>
        </w:rPr>
        <w:t>en trabajos con el sector público.</w:t>
      </w:r>
    </w:p>
    <w:p w14:paraId="0F37FFED" w14:textId="2C2197DA" w:rsidR="002D7E8E" w:rsidRPr="002474EB" w:rsidRDefault="00D4040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mbria"/>
          <w:sz w:val="23"/>
          <w:szCs w:val="23"/>
        </w:rPr>
      </w:pPr>
      <w:r w:rsidRPr="002474EB">
        <w:rPr>
          <w:rFonts w:eastAsia="Cambria"/>
          <w:sz w:val="23"/>
          <w:szCs w:val="23"/>
        </w:rPr>
        <w:t>Al menos dos e</w:t>
      </w:r>
      <w:r w:rsidR="00A3016B" w:rsidRPr="002474EB">
        <w:rPr>
          <w:rFonts w:eastAsia="Cambria"/>
          <w:sz w:val="23"/>
          <w:szCs w:val="23"/>
        </w:rPr>
        <w:t>xperiencia</w:t>
      </w:r>
      <w:r w:rsidRPr="002474EB">
        <w:rPr>
          <w:rFonts w:eastAsia="Cambria"/>
          <w:sz w:val="23"/>
          <w:szCs w:val="23"/>
        </w:rPr>
        <w:t>s</w:t>
      </w:r>
      <w:r w:rsidR="00A3016B" w:rsidRPr="002474EB">
        <w:rPr>
          <w:rFonts w:eastAsia="Cambria"/>
          <w:sz w:val="23"/>
          <w:szCs w:val="23"/>
        </w:rPr>
        <w:t xml:space="preserve"> de trabajo con proyectos de cooperación internacional en el área ambiental</w:t>
      </w:r>
      <w:r w:rsidR="003B73DC" w:rsidRPr="002474EB">
        <w:rPr>
          <w:rFonts w:eastAsia="Cambria"/>
          <w:sz w:val="23"/>
          <w:szCs w:val="23"/>
        </w:rPr>
        <w:t xml:space="preserve"> es deseable.</w:t>
      </w:r>
    </w:p>
    <w:p w14:paraId="317DAEE2" w14:textId="4BEEEDF8" w:rsidR="002D7E8E" w:rsidRPr="002474EB" w:rsidRDefault="003B73DC">
      <w:pPr>
        <w:numPr>
          <w:ilvl w:val="0"/>
          <w:numId w:val="2"/>
        </w:numPr>
        <w:spacing w:before="40"/>
        <w:jc w:val="both"/>
        <w:rPr>
          <w:rFonts w:eastAsia="Cambria"/>
          <w:sz w:val="23"/>
          <w:szCs w:val="23"/>
        </w:rPr>
      </w:pPr>
      <w:r w:rsidRPr="002474EB">
        <w:rPr>
          <w:rFonts w:eastAsia="Cambria"/>
          <w:sz w:val="23"/>
          <w:szCs w:val="23"/>
        </w:rPr>
        <w:lastRenderedPageBreak/>
        <w:t>Participación en cursos, talleres o seminarios relacionados al</w:t>
      </w:r>
      <w:r w:rsidR="007A795F" w:rsidRPr="002474EB">
        <w:rPr>
          <w:rFonts w:eastAsia="Cambria"/>
          <w:sz w:val="23"/>
          <w:szCs w:val="23"/>
        </w:rPr>
        <w:t xml:space="preserve"> Derecho. Cursos </w:t>
      </w:r>
      <w:r w:rsidR="00A3016B" w:rsidRPr="002474EB">
        <w:rPr>
          <w:rFonts w:eastAsia="Cambria"/>
          <w:sz w:val="23"/>
          <w:szCs w:val="23"/>
        </w:rPr>
        <w:t>en materia ambiental es deseable.</w:t>
      </w:r>
    </w:p>
    <w:p w14:paraId="42C59D73" w14:textId="77777777" w:rsidR="00D6702B" w:rsidRPr="002474EB" w:rsidRDefault="00D6702B" w:rsidP="003B73D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mbria"/>
          <w:sz w:val="23"/>
          <w:szCs w:val="23"/>
        </w:rPr>
      </w:pPr>
      <w:r w:rsidRPr="002474EB">
        <w:rPr>
          <w:sz w:val="23"/>
          <w:szCs w:val="23"/>
        </w:rPr>
        <w:t>Se valorará cursos relacionados a la formación de competencias o Certificación laboral</w:t>
      </w:r>
      <w:r w:rsidRPr="002474EB">
        <w:rPr>
          <w:rFonts w:eastAsia="Cambria"/>
          <w:sz w:val="23"/>
          <w:szCs w:val="23"/>
        </w:rPr>
        <w:t>.</w:t>
      </w:r>
    </w:p>
    <w:p w14:paraId="7F0AC695" w14:textId="360BADBB" w:rsidR="003B73DC" w:rsidRPr="002474EB" w:rsidRDefault="003B73DC" w:rsidP="003B73D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mbria"/>
          <w:sz w:val="23"/>
          <w:szCs w:val="23"/>
        </w:rPr>
      </w:pPr>
      <w:r w:rsidRPr="002474EB">
        <w:rPr>
          <w:rFonts w:eastAsia="Cambria"/>
          <w:sz w:val="23"/>
          <w:szCs w:val="23"/>
        </w:rPr>
        <w:t>Debe tener experiencia en trabajar como parte de un equipo multidisciplinario y habilidad de trabajar en forma colaborativa y participativa.</w:t>
      </w:r>
    </w:p>
    <w:p w14:paraId="54E61B19" w14:textId="30BE644F" w:rsidR="00EE1748" w:rsidRPr="002474EB" w:rsidRDefault="003543C6" w:rsidP="003B73D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mbria"/>
          <w:sz w:val="23"/>
          <w:szCs w:val="23"/>
        </w:rPr>
      </w:pPr>
      <w:r w:rsidRPr="002474EB">
        <w:rPr>
          <w:rFonts w:eastAsia="Cambria"/>
          <w:sz w:val="23"/>
          <w:szCs w:val="23"/>
        </w:rPr>
        <w:t xml:space="preserve">Manejo </w:t>
      </w:r>
      <w:r w:rsidR="00EE1748" w:rsidRPr="002474EB">
        <w:rPr>
          <w:rFonts w:eastAsia="Cambria"/>
          <w:sz w:val="23"/>
          <w:szCs w:val="23"/>
        </w:rPr>
        <w:t>de</w:t>
      </w:r>
      <w:r w:rsidRPr="002474EB">
        <w:rPr>
          <w:rFonts w:eastAsia="Cambria"/>
          <w:sz w:val="23"/>
          <w:szCs w:val="23"/>
        </w:rPr>
        <w:t xml:space="preserve">l idioma </w:t>
      </w:r>
      <w:r w:rsidR="00EE1748" w:rsidRPr="002474EB">
        <w:rPr>
          <w:rFonts w:eastAsia="Cambria"/>
          <w:sz w:val="23"/>
          <w:szCs w:val="23"/>
        </w:rPr>
        <w:t xml:space="preserve">inglés </w:t>
      </w:r>
      <w:r w:rsidR="00D948B8" w:rsidRPr="002474EB">
        <w:rPr>
          <w:rFonts w:eastAsia="Cambria"/>
          <w:sz w:val="23"/>
          <w:szCs w:val="23"/>
        </w:rPr>
        <w:t>(</w:t>
      </w:r>
      <w:r w:rsidR="00F26347" w:rsidRPr="002474EB">
        <w:rPr>
          <w:rFonts w:eastAsia="Cambria"/>
          <w:sz w:val="23"/>
          <w:szCs w:val="23"/>
        </w:rPr>
        <w:t>nivel medio</w:t>
      </w:r>
      <w:r w:rsidR="00D948B8" w:rsidRPr="002474EB">
        <w:rPr>
          <w:rFonts w:eastAsia="Cambria"/>
          <w:sz w:val="23"/>
          <w:szCs w:val="23"/>
        </w:rPr>
        <w:t>)</w:t>
      </w:r>
      <w:r w:rsidR="00EE1748" w:rsidRPr="002474EB">
        <w:rPr>
          <w:rFonts w:eastAsia="Cambria"/>
          <w:sz w:val="23"/>
          <w:szCs w:val="23"/>
        </w:rPr>
        <w:t>.</w:t>
      </w:r>
    </w:p>
    <w:p w14:paraId="7198506F" w14:textId="77777777" w:rsidR="00F2218B" w:rsidRPr="002474EB" w:rsidRDefault="00A3016B" w:rsidP="00F2218B">
      <w:pPr>
        <w:numPr>
          <w:ilvl w:val="0"/>
          <w:numId w:val="2"/>
        </w:numPr>
        <w:spacing w:before="40" w:after="40"/>
        <w:jc w:val="both"/>
        <w:rPr>
          <w:rFonts w:eastAsia="Cambria"/>
          <w:sz w:val="23"/>
          <w:szCs w:val="23"/>
        </w:rPr>
      </w:pPr>
      <w:r w:rsidRPr="002474EB">
        <w:rPr>
          <w:rFonts w:eastAsia="Cambria"/>
          <w:sz w:val="23"/>
          <w:szCs w:val="23"/>
        </w:rPr>
        <w:t>Disponibilidad de tiempo completo.</w:t>
      </w:r>
    </w:p>
    <w:p w14:paraId="34BC05DF" w14:textId="533FA934" w:rsidR="00F2218B" w:rsidRPr="002474EB" w:rsidRDefault="00F2218B" w:rsidP="00B601D3">
      <w:pPr>
        <w:numPr>
          <w:ilvl w:val="0"/>
          <w:numId w:val="2"/>
        </w:numPr>
        <w:spacing w:before="40" w:after="40"/>
        <w:jc w:val="both"/>
        <w:rPr>
          <w:rFonts w:eastAsia="Cambria"/>
          <w:sz w:val="23"/>
          <w:szCs w:val="23"/>
        </w:rPr>
      </w:pPr>
      <w:r w:rsidRPr="002474EB">
        <w:rPr>
          <w:sz w:val="23"/>
          <w:szCs w:val="23"/>
        </w:rPr>
        <w:t>Manejo de herramientas informáticas.</w:t>
      </w:r>
    </w:p>
    <w:p w14:paraId="62AFD5C0" w14:textId="0EA820A9" w:rsidR="001F2B77" w:rsidRPr="002474EB" w:rsidRDefault="001F2B77" w:rsidP="001F2B77">
      <w:pPr>
        <w:spacing w:before="40" w:after="40"/>
        <w:jc w:val="both"/>
        <w:rPr>
          <w:sz w:val="23"/>
          <w:szCs w:val="23"/>
        </w:rPr>
      </w:pPr>
    </w:p>
    <w:p w14:paraId="6646621E" w14:textId="3391AC3C" w:rsidR="001F2B77" w:rsidRPr="002474EB" w:rsidRDefault="001F2B77" w:rsidP="00FE2DBC">
      <w:pPr>
        <w:pStyle w:val="Prrafodelista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eastAsia="Cambria"/>
          <w:b/>
          <w:bCs/>
          <w:sz w:val="23"/>
          <w:szCs w:val="23"/>
          <w:lang w:val="es-PY"/>
        </w:rPr>
      </w:pPr>
      <w:r w:rsidRPr="002474EB">
        <w:rPr>
          <w:rFonts w:eastAsia="Cambria"/>
          <w:b/>
          <w:bCs/>
          <w:sz w:val="23"/>
          <w:szCs w:val="23"/>
          <w:lang w:val="es-PY"/>
        </w:rPr>
        <w:t>D</w:t>
      </w:r>
      <w:r w:rsidR="007A481A" w:rsidRPr="002474EB">
        <w:rPr>
          <w:rFonts w:eastAsia="Cambria"/>
          <w:b/>
          <w:bCs/>
          <w:sz w:val="23"/>
          <w:szCs w:val="23"/>
          <w:lang w:val="es-PY"/>
        </w:rPr>
        <w:t>ocumentos a ser presentados</w:t>
      </w:r>
      <w:r w:rsidRPr="002474EB">
        <w:rPr>
          <w:rFonts w:eastAsia="Cambria"/>
          <w:b/>
          <w:bCs/>
          <w:sz w:val="23"/>
          <w:szCs w:val="23"/>
          <w:lang w:val="es-PY"/>
        </w:rPr>
        <w:t>:</w:t>
      </w:r>
    </w:p>
    <w:p w14:paraId="6373BF73" w14:textId="77777777" w:rsidR="003C2DC8" w:rsidRPr="002474EB" w:rsidRDefault="003C2DC8" w:rsidP="003C2DC8">
      <w:pPr>
        <w:pStyle w:val="Prrafodelista"/>
        <w:numPr>
          <w:ilvl w:val="0"/>
          <w:numId w:val="15"/>
        </w:numPr>
        <w:shd w:val="clear" w:color="auto" w:fill="FFFFFF"/>
        <w:contextualSpacing/>
        <w:jc w:val="both"/>
        <w:rPr>
          <w:sz w:val="23"/>
          <w:szCs w:val="23"/>
          <w:lang w:val="es-PY"/>
        </w:rPr>
      </w:pPr>
      <w:bookmarkStart w:id="2" w:name="_Hlk213854507"/>
      <w:r w:rsidRPr="002474EB">
        <w:rPr>
          <w:sz w:val="23"/>
          <w:szCs w:val="23"/>
          <w:lang w:val="es-PY"/>
        </w:rPr>
        <w:t>Curriculum vitae en el formato solicitado.</w:t>
      </w:r>
    </w:p>
    <w:p w14:paraId="252F4F31" w14:textId="527233E9" w:rsidR="006122E5" w:rsidRPr="002474EB" w:rsidRDefault="006122E5" w:rsidP="00C925AE">
      <w:pPr>
        <w:pStyle w:val="Prrafodelista"/>
        <w:numPr>
          <w:ilvl w:val="0"/>
          <w:numId w:val="15"/>
        </w:numPr>
        <w:shd w:val="clear" w:color="auto" w:fill="FFFFFF"/>
        <w:contextualSpacing/>
        <w:jc w:val="both"/>
        <w:rPr>
          <w:sz w:val="23"/>
          <w:szCs w:val="23"/>
          <w:lang w:val="es-PY"/>
        </w:rPr>
      </w:pPr>
      <w:r w:rsidRPr="002474EB">
        <w:rPr>
          <w:sz w:val="23"/>
          <w:szCs w:val="23"/>
          <w:lang w:val="es-PY"/>
        </w:rPr>
        <w:t>Carta de manifestación de interés en formato establecido.</w:t>
      </w:r>
    </w:p>
    <w:p w14:paraId="7C8B7534" w14:textId="77777777" w:rsidR="00C925AE" w:rsidRPr="002474EB" w:rsidRDefault="00C925AE" w:rsidP="00C925AE">
      <w:pPr>
        <w:pStyle w:val="Prrafodelista"/>
        <w:numPr>
          <w:ilvl w:val="0"/>
          <w:numId w:val="15"/>
        </w:numPr>
        <w:shd w:val="clear" w:color="auto" w:fill="FFFFFF"/>
        <w:contextualSpacing/>
        <w:jc w:val="both"/>
        <w:rPr>
          <w:sz w:val="23"/>
          <w:szCs w:val="23"/>
          <w:lang w:val="es-PY"/>
        </w:rPr>
      </w:pPr>
      <w:r w:rsidRPr="002474EB">
        <w:rPr>
          <w:sz w:val="23"/>
          <w:szCs w:val="23"/>
          <w:lang w:val="es-PY"/>
        </w:rPr>
        <w:t>Fotocopia de título universitario reconocido por el MEC.</w:t>
      </w:r>
    </w:p>
    <w:p w14:paraId="0D1C4B0C" w14:textId="77777777" w:rsidR="00C925AE" w:rsidRPr="002474EB" w:rsidRDefault="00C925AE" w:rsidP="00C925AE">
      <w:pPr>
        <w:pStyle w:val="Prrafodelista"/>
        <w:numPr>
          <w:ilvl w:val="0"/>
          <w:numId w:val="15"/>
        </w:numPr>
        <w:shd w:val="clear" w:color="auto" w:fill="FFFFFF"/>
        <w:contextualSpacing/>
        <w:jc w:val="both"/>
        <w:rPr>
          <w:sz w:val="23"/>
          <w:szCs w:val="23"/>
          <w:lang w:val="es-PY"/>
        </w:rPr>
      </w:pPr>
      <w:r w:rsidRPr="002474EB">
        <w:rPr>
          <w:sz w:val="23"/>
          <w:szCs w:val="23"/>
          <w:lang w:val="es-PY"/>
        </w:rPr>
        <w:t>Fotocopia de documento de identidad.</w:t>
      </w:r>
    </w:p>
    <w:p w14:paraId="1177C847" w14:textId="77777777" w:rsidR="00C925AE" w:rsidRPr="002474EB" w:rsidRDefault="00C925AE" w:rsidP="00C925AE">
      <w:pPr>
        <w:pStyle w:val="Prrafodelista"/>
        <w:numPr>
          <w:ilvl w:val="0"/>
          <w:numId w:val="15"/>
        </w:numPr>
        <w:shd w:val="clear" w:color="auto" w:fill="FFFFFF"/>
        <w:contextualSpacing/>
        <w:jc w:val="both"/>
        <w:rPr>
          <w:sz w:val="23"/>
          <w:szCs w:val="23"/>
          <w:lang w:val="es-PY"/>
        </w:rPr>
      </w:pPr>
      <w:r w:rsidRPr="002474EB">
        <w:rPr>
          <w:sz w:val="23"/>
          <w:szCs w:val="23"/>
          <w:lang w:val="es-PY"/>
        </w:rPr>
        <w:t>Fotocopia de documentaciones respaldatorias que acredite experiencia y formación complementaria.</w:t>
      </w:r>
    </w:p>
    <w:p w14:paraId="3B4B191F" w14:textId="77777777" w:rsidR="00C925AE" w:rsidRPr="002474EB" w:rsidRDefault="00C925AE" w:rsidP="00C925AE">
      <w:pPr>
        <w:pStyle w:val="Prrafodelista"/>
        <w:numPr>
          <w:ilvl w:val="0"/>
          <w:numId w:val="15"/>
        </w:numPr>
        <w:shd w:val="clear" w:color="auto" w:fill="FFFFFF"/>
        <w:contextualSpacing/>
        <w:jc w:val="both"/>
        <w:rPr>
          <w:sz w:val="23"/>
          <w:szCs w:val="23"/>
          <w:lang w:val="es-PY"/>
        </w:rPr>
      </w:pPr>
      <w:r w:rsidRPr="002474EB">
        <w:rPr>
          <w:sz w:val="23"/>
          <w:szCs w:val="23"/>
          <w:lang w:val="es-PY"/>
        </w:rPr>
        <w:t>Fotocopia de los certificados de cursos realizados.</w:t>
      </w:r>
    </w:p>
    <w:p w14:paraId="4B0F7F1F" w14:textId="77777777" w:rsidR="00C925AE" w:rsidRPr="002474EB" w:rsidRDefault="00C925AE" w:rsidP="00C925AE">
      <w:pPr>
        <w:pStyle w:val="Prrafodelista"/>
        <w:numPr>
          <w:ilvl w:val="0"/>
          <w:numId w:val="15"/>
        </w:numPr>
        <w:shd w:val="clear" w:color="auto" w:fill="FFFFFF"/>
        <w:contextualSpacing/>
        <w:jc w:val="both"/>
        <w:rPr>
          <w:sz w:val="23"/>
          <w:szCs w:val="23"/>
          <w:lang w:val="es-PY"/>
        </w:rPr>
      </w:pPr>
      <w:r w:rsidRPr="002474EB">
        <w:rPr>
          <w:sz w:val="23"/>
          <w:szCs w:val="23"/>
          <w:lang w:val="es-PY"/>
        </w:rPr>
        <w:t>Certificado de antecedentes judiciales y policiales.</w:t>
      </w:r>
    </w:p>
    <w:p w14:paraId="1029E1B7" w14:textId="2C8C9F54" w:rsidR="001F2B77" w:rsidRPr="002474EB" w:rsidRDefault="00C925AE" w:rsidP="00C925AE">
      <w:pPr>
        <w:pStyle w:val="Prrafodelista"/>
        <w:numPr>
          <w:ilvl w:val="0"/>
          <w:numId w:val="15"/>
        </w:numPr>
        <w:shd w:val="clear" w:color="auto" w:fill="FFFFFF"/>
        <w:contextualSpacing/>
        <w:jc w:val="both"/>
        <w:rPr>
          <w:sz w:val="23"/>
          <w:szCs w:val="23"/>
          <w:lang w:val="es-PY"/>
        </w:rPr>
      </w:pPr>
      <w:r w:rsidRPr="002474EB">
        <w:rPr>
          <w:sz w:val="23"/>
          <w:szCs w:val="23"/>
          <w:lang w:val="es-PY"/>
        </w:rPr>
        <w:t>Certificado de no ser funcionario Público. (Salvo las excepciones mencionadas en el Art. 103 inc. C3 del Decreto N°3264/2020).</w:t>
      </w:r>
      <w:bookmarkEnd w:id="2"/>
    </w:p>
    <w:p w14:paraId="62F9BB2D" w14:textId="77777777" w:rsidR="001F2B77" w:rsidRPr="002474EB" w:rsidRDefault="001F2B77" w:rsidP="001F2B77">
      <w:pPr>
        <w:spacing w:before="40" w:after="40"/>
        <w:jc w:val="both"/>
        <w:rPr>
          <w:rFonts w:eastAsia="Cambria"/>
          <w:sz w:val="23"/>
          <w:szCs w:val="23"/>
        </w:rPr>
      </w:pPr>
    </w:p>
    <w:p w14:paraId="43F9EA9D" w14:textId="5CEB938D" w:rsidR="00F2218B" w:rsidRPr="002474EB" w:rsidRDefault="00F2218B" w:rsidP="00FE2DBC">
      <w:pPr>
        <w:pStyle w:val="Prrafodelista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sz w:val="23"/>
          <w:szCs w:val="23"/>
          <w:lang w:val="es-PY"/>
        </w:rPr>
      </w:pPr>
      <w:r w:rsidRPr="002474EB">
        <w:rPr>
          <w:b/>
          <w:sz w:val="23"/>
          <w:szCs w:val="23"/>
          <w:lang w:val="es-PY"/>
        </w:rPr>
        <w:t>D</w:t>
      </w:r>
      <w:r w:rsidR="00B9334E" w:rsidRPr="002474EB">
        <w:rPr>
          <w:b/>
          <w:sz w:val="23"/>
          <w:szCs w:val="23"/>
          <w:lang w:val="es-PY"/>
        </w:rPr>
        <w:t>uración</w:t>
      </w:r>
      <w:r w:rsidRPr="002474EB">
        <w:rPr>
          <w:b/>
          <w:sz w:val="23"/>
          <w:szCs w:val="23"/>
          <w:lang w:val="es-PY"/>
        </w:rPr>
        <w:t xml:space="preserve">, </w:t>
      </w:r>
      <w:r w:rsidR="00B9334E" w:rsidRPr="002474EB">
        <w:rPr>
          <w:b/>
          <w:sz w:val="23"/>
          <w:szCs w:val="23"/>
          <w:lang w:val="es-PY"/>
        </w:rPr>
        <w:t>horario y lugar de trabajo</w:t>
      </w:r>
      <w:r w:rsidR="007A481A" w:rsidRPr="002474EB">
        <w:rPr>
          <w:b/>
          <w:sz w:val="23"/>
          <w:szCs w:val="23"/>
          <w:lang w:val="es-PY"/>
        </w:rPr>
        <w:t>:</w:t>
      </w:r>
    </w:p>
    <w:p w14:paraId="65AA61C0" w14:textId="428B5500" w:rsidR="00F2218B" w:rsidRPr="002474EB" w:rsidRDefault="00F2218B" w:rsidP="00F2218B">
      <w:pPr>
        <w:pStyle w:val="Default"/>
        <w:numPr>
          <w:ilvl w:val="0"/>
          <w:numId w:val="10"/>
        </w:numPr>
        <w:rPr>
          <w:rFonts w:ascii="Times New Roman" w:eastAsia="Times New Roman" w:hAnsi="Times New Roman" w:cs="Times New Roman"/>
          <w:color w:val="auto"/>
          <w:sz w:val="23"/>
          <w:szCs w:val="23"/>
          <w:lang w:val="es-PY" w:eastAsia="es-PY"/>
        </w:rPr>
      </w:pPr>
      <w:r w:rsidRPr="002474EB">
        <w:rPr>
          <w:rFonts w:ascii="Times New Roman" w:eastAsia="Times New Roman" w:hAnsi="Times New Roman" w:cs="Times New Roman"/>
          <w:color w:val="auto"/>
          <w:sz w:val="23"/>
          <w:szCs w:val="23"/>
          <w:lang w:val="es-PY" w:eastAsia="es-PY"/>
        </w:rPr>
        <w:t>Duración</w:t>
      </w:r>
      <w:r w:rsidR="007E1DE2" w:rsidRPr="002474EB">
        <w:rPr>
          <w:rFonts w:ascii="Times New Roman" w:eastAsia="Times New Roman" w:hAnsi="Times New Roman" w:cs="Times New Roman"/>
          <w:color w:val="auto"/>
          <w:sz w:val="23"/>
          <w:szCs w:val="23"/>
          <w:lang w:val="es-PY" w:eastAsia="es-PY"/>
        </w:rPr>
        <w:t>:</w:t>
      </w:r>
      <w:r w:rsidR="007A481A" w:rsidRPr="002474EB">
        <w:rPr>
          <w:rFonts w:ascii="Times New Roman" w:eastAsia="Times New Roman" w:hAnsi="Times New Roman" w:cs="Times New Roman"/>
          <w:color w:val="auto"/>
          <w:sz w:val="23"/>
          <w:szCs w:val="23"/>
          <w:lang w:val="es-PY" w:eastAsia="es-PY"/>
        </w:rPr>
        <w:t xml:space="preserve"> 12 meses:</w:t>
      </w:r>
      <w:r w:rsidR="007E1DE2" w:rsidRPr="002474EB">
        <w:rPr>
          <w:rFonts w:ascii="Times New Roman" w:eastAsia="Times New Roman" w:hAnsi="Times New Roman" w:cs="Times New Roman"/>
          <w:color w:val="auto"/>
          <w:sz w:val="23"/>
          <w:szCs w:val="23"/>
          <w:lang w:val="es-PY" w:eastAsia="es-PY"/>
        </w:rPr>
        <w:t xml:space="preserve"> </w:t>
      </w:r>
      <w:r w:rsidR="00C925AE" w:rsidRPr="002474EB">
        <w:rPr>
          <w:rFonts w:ascii="Times New Roman" w:eastAsia="Times New Roman" w:hAnsi="Times New Roman" w:cs="Times New Roman"/>
          <w:color w:val="auto"/>
          <w:sz w:val="23"/>
          <w:szCs w:val="23"/>
          <w:lang w:val="es-PY" w:eastAsia="es-PY"/>
        </w:rPr>
        <w:t>(</w:t>
      </w:r>
      <w:r w:rsidR="00425238" w:rsidRPr="002474EB">
        <w:rPr>
          <w:rFonts w:ascii="Times New Roman" w:eastAsia="Times New Roman" w:hAnsi="Times New Roman" w:cs="Times New Roman"/>
          <w:color w:val="auto"/>
          <w:sz w:val="23"/>
          <w:szCs w:val="23"/>
          <w:lang w:val="es-PY" w:eastAsia="es-PY"/>
        </w:rPr>
        <w:t>01</w:t>
      </w:r>
      <w:r w:rsidR="009A3F74" w:rsidRPr="002474EB">
        <w:rPr>
          <w:rFonts w:ascii="Times New Roman" w:eastAsia="Times New Roman" w:hAnsi="Times New Roman" w:cs="Times New Roman"/>
          <w:color w:val="auto"/>
          <w:sz w:val="23"/>
          <w:szCs w:val="23"/>
          <w:lang w:val="es-PY" w:eastAsia="es-PY"/>
        </w:rPr>
        <w:t xml:space="preserve"> de enero </w:t>
      </w:r>
      <w:r w:rsidR="007A481A" w:rsidRPr="002474EB">
        <w:rPr>
          <w:rFonts w:ascii="Times New Roman" w:eastAsia="Times New Roman" w:hAnsi="Times New Roman" w:cs="Times New Roman"/>
          <w:color w:val="auto"/>
          <w:sz w:val="23"/>
          <w:szCs w:val="23"/>
          <w:lang w:val="es-PY" w:eastAsia="es-PY"/>
        </w:rPr>
        <w:t xml:space="preserve">al </w:t>
      </w:r>
      <w:r w:rsidR="009A3F74" w:rsidRPr="002474EB">
        <w:rPr>
          <w:rFonts w:ascii="Times New Roman" w:eastAsia="Times New Roman" w:hAnsi="Times New Roman" w:cs="Times New Roman"/>
          <w:color w:val="auto"/>
          <w:sz w:val="23"/>
          <w:szCs w:val="23"/>
          <w:lang w:val="es-PY" w:eastAsia="es-PY"/>
        </w:rPr>
        <w:t>31 de diciembre de 202</w:t>
      </w:r>
      <w:r w:rsidR="00425238" w:rsidRPr="002474EB">
        <w:rPr>
          <w:rFonts w:ascii="Times New Roman" w:eastAsia="Times New Roman" w:hAnsi="Times New Roman" w:cs="Times New Roman"/>
          <w:color w:val="auto"/>
          <w:sz w:val="23"/>
          <w:szCs w:val="23"/>
          <w:lang w:val="es-PY" w:eastAsia="es-PY"/>
        </w:rPr>
        <w:t>6</w:t>
      </w:r>
      <w:r w:rsidR="00C925AE" w:rsidRPr="002474EB">
        <w:rPr>
          <w:rFonts w:ascii="Times New Roman" w:eastAsia="Times New Roman" w:hAnsi="Times New Roman" w:cs="Times New Roman"/>
          <w:color w:val="auto"/>
          <w:sz w:val="23"/>
          <w:szCs w:val="23"/>
          <w:lang w:val="es-PY" w:eastAsia="es-PY"/>
        </w:rPr>
        <w:t>).</w:t>
      </w:r>
    </w:p>
    <w:p w14:paraId="5474DEFC" w14:textId="06B24A60" w:rsidR="00F2218B" w:rsidRPr="002474EB" w:rsidRDefault="00F2218B" w:rsidP="007A481A">
      <w:pPr>
        <w:pStyle w:val="Prrafodelista"/>
        <w:numPr>
          <w:ilvl w:val="0"/>
          <w:numId w:val="10"/>
        </w:numPr>
        <w:rPr>
          <w:rFonts w:eastAsia="Calibri"/>
          <w:spacing w:val="-3"/>
          <w:sz w:val="23"/>
          <w:szCs w:val="23"/>
          <w:lang w:val="es-PY"/>
        </w:rPr>
      </w:pPr>
      <w:r w:rsidRPr="002474EB">
        <w:rPr>
          <w:rFonts w:eastAsia="Calibri"/>
          <w:spacing w:val="-3"/>
          <w:sz w:val="23"/>
          <w:szCs w:val="23"/>
          <w:lang w:val="es-PY"/>
        </w:rPr>
        <w:t xml:space="preserve">Horario laboral: </w:t>
      </w:r>
      <w:r w:rsidR="007A481A" w:rsidRPr="002474EB">
        <w:rPr>
          <w:rFonts w:eastAsia="Calibri"/>
          <w:spacing w:val="-3"/>
          <w:sz w:val="23"/>
          <w:szCs w:val="23"/>
          <w:lang w:val="es-PY"/>
        </w:rPr>
        <w:t>8 horas diarias, de lunes a viernes, con regimiento de las instituciones públicas, flexibilidad y disponibilidad según necesidad y viajes nacionales.</w:t>
      </w:r>
      <w:r w:rsidR="002474EB" w:rsidRPr="002474EB">
        <w:rPr>
          <w:rFonts w:eastAsia="Calibri"/>
          <w:spacing w:val="-3"/>
          <w:sz w:val="23"/>
          <w:szCs w:val="23"/>
          <w:lang w:val="es-PY"/>
        </w:rPr>
        <w:t xml:space="preserve"> El/la consultor/a nacional deberá dedicarse a tiempo completo al proyecto y no podrá estar vinculado a ningún empleo público o privado que le impida dedicarse a tiempo completo al proyecto.</w:t>
      </w:r>
    </w:p>
    <w:p w14:paraId="1D2BA21E" w14:textId="48D40B29" w:rsidR="00F7681E" w:rsidRPr="002474EB" w:rsidRDefault="00F2218B" w:rsidP="002D19B7">
      <w:pPr>
        <w:pStyle w:val="Prrafodelista"/>
        <w:numPr>
          <w:ilvl w:val="0"/>
          <w:numId w:val="10"/>
        </w:numPr>
        <w:autoSpaceDE w:val="0"/>
        <w:contextualSpacing/>
        <w:jc w:val="both"/>
        <w:rPr>
          <w:sz w:val="23"/>
          <w:szCs w:val="23"/>
          <w:lang w:val="es-PY"/>
        </w:rPr>
      </w:pPr>
      <w:r w:rsidRPr="002474EB">
        <w:rPr>
          <w:rFonts w:eastAsia="Calibri"/>
          <w:spacing w:val="-3"/>
          <w:sz w:val="23"/>
          <w:szCs w:val="23"/>
          <w:lang w:val="es-PY"/>
        </w:rPr>
        <w:t>Lugar de trabajo: Sede del Proyecto – Oficina del Ministerio de</w:t>
      </w:r>
      <w:r w:rsidR="007A481A" w:rsidRPr="002474EB">
        <w:rPr>
          <w:rFonts w:eastAsia="Calibri"/>
          <w:spacing w:val="-3"/>
          <w:sz w:val="23"/>
          <w:szCs w:val="23"/>
          <w:lang w:val="es-PY"/>
        </w:rPr>
        <w:t>l</w:t>
      </w:r>
      <w:r w:rsidRPr="002474EB">
        <w:rPr>
          <w:rFonts w:eastAsia="Calibri"/>
          <w:spacing w:val="-3"/>
          <w:sz w:val="23"/>
          <w:szCs w:val="23"/>
          <w:lang w:val="es-PY"/>
        </w:rPr>
        <w:t xml:space="preserve"> Ambiente y Desarrollo Sostenible.</w:t>
      </w:r>
    </w:p>
    <w:p w14:paraId="3BFE0345" w14:textId="77777777" w:rsidR="00B601D3" w:rsidRPr="002474EB" w:rsidRDefault="00B601D3" w:rsidP="00B601D3">
      <w:pPr>
        <w:rPr>
          <w:b/>
          <w:bCs/>
          <w:sz w:val="23"/>
          <w:szCs w:val="23"/>
        </w:rPr>
      </w:pPr>
    </w:p>
    <w:p w14:paraId="3CE776EF" w14:textId="3C5D7CA2" w:rsidR="00F2218B" w:rsidRPr="002474EB" w:rsidRDefault="004669C4" w:rsidP="00FE2DBC">
      <w:pPr>
        <w:pStyle w:val="Prrafodelista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sz w:val="23"/>
          <w:szCs w:val="23"/>
          <w:lang w:val="es-PY"/>
        </w:rPr>
      </w:pPr>
      <w:r w:rsidRPr="002474EB">
        <w:rPr>
          <w:b/>
          <w:bCs/>
          <w:sz w:val="23"/>
          <w:szCs w:val="23"/>
          <w:lang w:val="es-PY"/>
        </w:rPr>
        <w:t xml:space="preserve">Honorarios y </w:t>
      </w:r>
      <w:r w:rsidR="00337780" w:rsidRPr="002474EB">
        <w:rPr>
          <w:b/>
          <w:bCs/>
          <w:sz w:val="23"/>
          <w:szCs w:val="23"/>
          <w:lang w:val="es-PY"/>
        </w:rPr>
        <w:t>Forma</w:t>
      </w:r>
      <w:r w:rsidR="001A507C" w:rsidRPr="002474EB">
        <w:rPr>
          <w:b/>
          <w:bCs/>
          <w:sz w:val="23"/>
          <w:szCs w:val="23"/>
          <w:lang w:val="es-PY"/>
        </w:rPr>
        <w:t xml:space="preserve"> de pago</w:t>
      </w:r>
      <w:r w:rsidR="00060EBA" w:rsidRPr="002474EB">
        <w:rPr>
          <w:b/>
          <w:bCs/>
          <w:sz w:val="23"/>
          <w:szCs w:val="23"/>
          <w:lang w:val="es-PY"/>
        </w:rPr>
        <w:t>:</w:t>
      </w:r>
    </w:p>
    <w:p w14:paraId="5035A8D3" w14:textId="45D1BDDA" w:rsidR="00321770" w:rsidRPr="002474EB" w:rsidRDefault="00060EBA" w:rsidP="00321770">
      <w:pPr>
        <w:pStyle w:val="Prrafodelista"/>
        <w:numPr>
          <w:ilvl w:val="0"/>
          <w:numId w:val="11"/>
        </w:numPr>
        <w:contextualSpacing/>
        <w:jc w:val="both"/>
        <w:rPr>
          <w:sz w:val="23"/>
          <w:szCs w:val="23"/>
          <w:lang w:val="es-PY"/>
        </w:rPr>
      </w:pPr>
      <w:r w:rsidRPr="002474EB">
        <w:rPr>
          <w:bCs/>
          <w:sz w:val="23"/>
          <w:szCs w:val="23"/>
          <w:lang w:val="es-PY"/>
        </w:rPr>
        <w:t>Honorario mensual</w:t>
      </w:r>
      <w:r w:rsidR="00BE338D">
        <w:rPr>
          <w:bCs/>
          <w:sz w:val="23"/>
          <w:szCs w:val="23"/>
          <w:lang w:val="es-PY"/>
        </w:rPr>
        <w:t>.</w:t>
      </w:r>
    </w:p>
    <w:p w14:paraId="72F812C8" w14:textId="4B3BA58D" w:rsidR="00F2218B" w:rsidRPr="002474EB" w:rsidRDefault="00F2218B" w:rsidP="00321770">
      <w:pPr>
        <w:pStyle w:val="Prrafodelista"/>
        <w:numPr>
          <w:ilvl w:val="0"/>
          <w:numId w:val="11"/>
        </w:numPr>
        <w:contextualSpacing/>
        <w:jc w:val="both"/>
        <w:rPr>
          <w:sz w:val="23"/>
          <w:szCs w:val="23"/>
          <w:lang w:val="es-PY"/>
        </w:rPr>
      </w:pPr>
      <w:r w:rsidRPr="002474EB">
        <w:rPr>
          <w:sz w:val="23"/>
          <w:szCs w:val="23"/>
          <w:lang w:val="es-PY"/>
        </w:rPr>
        <w:t>Los pagos mensuales</w:t>
      </w:r>
      <w:r w:rsidR="00060EBA" w:rsidRPr="002474EB">
        <w:rPr>
          <w:sz w:val="23"/>
          <w:szCs w:val="23"/>
          <w:lang w:val="es-PY"/>
        </w:rPr>
        <w:t xml:space="preserve"> serán </w:t>
      </w:r>
      <w:r w:rsidRPr="002474EB">
        <w:rPr>
          <w:sz w:val="23"/>
          <w:szCs w:val="23"/>
          <w:lang w:val="es-PY"/>
        </w:rPr>
        <w:t>contra entrega</w:t>
      </w:r>
      <w:r w:rsidR="00060EBA" w:rsidRPr="002474EB">
        <w:rPr>
          <w:sz w:val="23"/>
          <w:szCs w:val="23"/>
          <w:lang w:val="es-PY"/>
        </w:rPr>
        <w:t xml:space="preserve"> de factura e</w:t>
      </w:r>
      <w:r w:rsidRPr="002474EB">
        <w:rPr>
          <w:sz w:val="23"/>
          <w:szCs w:val="23"/>
          <w:lang w:val="es-PY"/>
        </w:rPr>
        <w:t xml:space="preserve"> informe</w:t>
      </w:r>
      <w:r w:rsidR="00060EBA" w:rsidRPr="002474EB">
        <w:rPr>
          <w:sz w:val="23"/>
          <w:szCs w:val="23"/>
          <w:lang w:val="es-PY"/>
        </w:rPr>
        <w:t>,</w:t>
      </w:r>
      <w:r w:rsidRPr="002474EB">
        <w:rPr>
          <w:sz w:val="23"/>
          <w:szCs w:val="23"/>
          <w:lang w:val="es-PY"/>
        </w:rPr>
        <w:t xml:space="preserve"> aprobado por el Departamento de Ozono.</w:t>
      </w:r>
    </w:p>
    <w:p w14:paraId="02D9F632" w14:textId="77777777" w:rsidR="00B601D3" w:rsidRPr="002474EB" w:rsidRDefault="00B601D3" w:rsidP="009E00D3">
      <w:pPr>
        <w:pStyle w:val="Prrafodelista"/>
        <w:ind w:left="862"/>
        <w:contextualSpacing/>
        <w:jc w:val="right"/>
        <w:rPr>
          <w:sz w:val="23"/>
          <w:szCs w:val="23"/>
          <w:lang w:val="es-PY"/>
        </w:rPr>
      </w:pPr>
    </w:p>
    <w:p w14:paraId="31F56DCE" w14:textId="39573C14" w:rsidR="00F2218B" w:rsidRPr="002474EB" w:rsidRDefault="00270D53" w:rsidP="00FE2DBC">
      <w:pPr>
        <w:pStyle w:val="Prrafodelista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bCs/>
          <w:sz w:val="23"/>
          <w:szCs w:val="23"/>
          <w:lang w:val="es-PY"/>
        </w:rPr>
      </w:pPr>
      <w:r w:rsidRPr="002474EB">
        <w:rPr>
          <w:b/>
          <w:bCs/>
          <w:sz w:val="23"/>
          <w:szCs w:val="23"/>
          <w:lang w:val="es-PY"/>
        </w:rPr>
        <w:t>Supervisión</w:t>
      </w:r>
      <w:r w:rsidR="00060EBA" w:rsidRPr="002474EB">
        <w:rPr>
          <w:b/>
          <w:bCs/>
          <w:sz w:val="23"/>
          <w:szCs w:val="23"/>
          <w:lang w:val="es-PY"/>
        </w:rPr>
        <w:t>:</w:t>
      </w:r>
    </w:p>
    <w:p w14:paraId="28763CB3" w14:textId="40451859" w:rsidR="002D7E8E" w:rsidRPr="002474EB" w:rsidRDefault="00F2218B" w:rsidP="003C7D28">
      <w:pPr>
        <w:pStyle w:val="Prrafodelista"/>
        <w:ind w:left="142" w:firstLine="578"/>
        <w:jc w:val="both"/>
        <w:rPr>
          <w:sz w:val="23"/>
          <w:szCs w:val="23"/>
          <w:lang w:val="es-PY"/>
        </w:rPr>
      </w:pPr>
      <w:r w:rsidRPr="002474EB">
        <w:rPr>
          <w:sz w:val="23"/>
          <w:szCs w:val="23"/>
          <w:lang w:val="es-PY"/>
        </w:rPr>
        <w:t>Se reportará directamente a la Jef</w:t>
      </w:r>
      <w:r w:rsidR="00321770" w:rsidRPr="002474EB">
        <w:rPr>
          <w:sz w:val="23"/>
          <w:szCs w:val="23"/>
          <w:lang w:val="es-PY"/>
        </w:rPr>
        <w:t>atura del Departamento de Ozono</w:t>
      </w:r>
      <w:r w:rsidR="00060EBA" w:rsidRPr="002474EB">
        <w:rPr>
          <w:sz w:val="23"/>
          <w:szCs w:val="23"/>
          <w:lang w:val="es-PY"/>
        </w:rPr>
        <w:t>.</w:t>
      </w:r>
    </w:p>
    <w:p w14:paraId="35C3DD3C" w14:textId="360B048A" w:rsidR="004906AC" w:rsidRPr="002474EB" w:rsidRDefault="004906AC" w:rsidP="003C7D28">
      <w:pPr>
        <w:pStyle w:val="Prrafodelista"/>
        <w:ind w:left="142" w:firstLine="578"/>
        <w:jc w:val="both"/>
        <w:rPr>
          <w:sz w:val="23"/>
          <w:szCs w:val="23"/>
          <w:lang w:val="es-PY"/>
        </w:rPr>
      </w:pPr>
    </w:p>
    <w:p w14:paraId="101224A0" w14:textId="28A5E2CD" w:rsidR="003C7D28" w:rsidRPr="002474EB" w:rsidRDefault="002474EB" w:rsidP="00FE2DBC">
      <w:pPr>
        <w:pStyle w:val="Prrafodelista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bCs/>
          <w:sz w:val="23"/>
          <w:szCs w:val="23"/>
          <w:lang w:val="es-PY"/>
        </w:rPr>
      </w:pPr>
      <w:r w:rsidRPr="002474EB">
        <w:rPr>
          <w:b/>
          <w:bCs/>
          <w:sz w:val="23"/>
          <w:szCs w:val="23"/>
          <w:lang w:val="es-PY"/>
        </w:rPr>
        <w:t xml:space="preserve">Presentación </w:t>
      </w:r>
      <w:r>
        <w:rPr>
          <w:b/>
          <w:bCs/>
          <w:sz w:val="23"/>
          <w:szCs w:val="23"/>
          <w:lang w:val="es-PY"/>
        </w:rPr>
        <w:t>d</w:t>
      </w:r>
      <w:r w:rsidRPr="002474EB">
        <w:rPr>
          <w:b/>
          <w:bCs/>
          <w:sz w:val="23"/>
          <w:szCs w:val="23"/>
          <w:lang w:val="es-PY"/>
        </w:rPr>
        <w:t>e Postulaciones</w:t>
      </w:r>
      <w:r w:rsidR="003C7D28" w:rsidRPr="002474EB">
        <w:rPr>
          <w:b/>
          <w:bCs/>
          <w:sz w:val="23"/>
          <w:szCs w:val="23"/>
          <w:lang w:val="es-PY"/>
        </w:rPr>
        <w:t>:</w:t>
      </w:r>
    </w:p>
    <w:p w14:paraId="2313C546" w14:textId="3A5D3418" w:rsidR="003C7D28" w:rsidRPr="002474EB" w:rsidRDefault="003C7D28" w:rsidP="00FE2DBC">
      <w:pPr>
        <w:shd w:val="clear" w:color="auto" w:fill="FFFFFF"/>
        <w:ind w:left="720"/>
        <w:jc w:val="both"/>
        <w:rPr>
          <w:sz w:val="23"/>
          <w:szCs w:val="23"/>
        </w:rPr>
      </w:pPr>
      <w:r w:rsidRPr="002474EB">
        <w:rPr>
          <w:sz w:val="23"/>
          <w:szCs w:val="23"/>
        </w:rPr>
        <w:t xml:space="preserve">Enviar los documentos indicados en el punto 4 de estos términos de referencia, a las siguientes direcciones: </w:t>
      </w:r>
      <w:hyperlink r:id="rId8" w:history="1">
        <w:r w:rsidR="00FE2DBC" w:rsidRPr="002474EB">
          <w:rPr>
            <w:rStyle w:val="Hipervnculo"/>
            <w:sz w:val="23"/>
            <w:szCs w:val="23"/>
          </w:rPr>
          <w:t>ozono@mades.gov.py</w:t>
        </w:r>
      </w:hyperlink>
      <w:r w:rsidRPr="002474EB">
        <w:rPr>
          <w:sz w:val="23"/>
          <w:szCs w:val="23"/>
        </w:rPr>
        <w:t xml:space="preserve"> con copia a </w:t>
      </w:r>
      <w:hyperlink r:id="rId9" w:history="1">
        <w:r w:rsidRPr="002474EB">
          <w:rPr>
            <w:rStyle w:val="Hipervnculo"/>
            <w:sz w:val="23"/>
            <w:szCs w:val="23"/>
          </w:rPr>
          <w:t>ozono</w:t>
        </w:r>
        <w:r w:rsidR="00FE2DBC" w:rsidRPr="002474EB">
          <w:rPr>
            <w:rStyle w:val="Hipervnculo"/>
            <w:sz w:val="23"/>
            <w:szCs w:val="23"/>
          </w:rPr>
          <w:t>infopy@gmail.com.py</w:t>
        </w:r>
      </w:hyperlink>
      <w:r w:rsidRPr="002474EB">
        <w:rPr>
          <w:sz w:val="23"/>
          <w:szCs w:val="23"/>
        </w:rPr>
        <w:t xml:space="preserve"> bajo el título de </w:t>
      </w:r>
      <w:r w:rsidRPr="002474EB">
        <w:rPr>
          <w:b/>
          <w:bCs/>
          <w:sz w:val="23"/>
          <w:szCs w:val="23"/>
        </w:rPr>
        <w:t>“Consultor</w:t>
      </w:r>
      <w:r w:rsidR="00926C52" w:rsidRPr="002474EB">
        <w:rPr>
          <w:b/>
          <w:bCs/>
          <w:sz w:val="23"/>
          <w:szCs w:val="23"/>
        </w:rPr>
        <w:t>/a</w:t>
      </w:r>
      <w:r w:rsidRPr="002474EB">
        <w:rPr>
          <w:b/>
          <w:bCs/>
          <w:sz w:val="23"/>
          <w:szCs w:val="23"/>
        </w:rPr>
        <w:t xml:space="preserve"> Legal”.</w:t>
      </w:r>
    </w:p>
    <w:p w14:paraId="5549ECE6" w14:textId="77777777" w:rsidR="003C7D28" w:rsidRPr="002474EB" w:rsidRDefault="003C7D28" w:rsidP="00321770">
      <w:pPr>
        <w:pStyle w:val="Prrafodelista"/>
        <w:ind w:left="142"/>
        <w:jc w:val="both"/>
        <w:rPr>
          <w:sz w:val="23"/>
          <w:szCs w:val="23"/>
          <w:lang w:val="es-PY"/>
        </w:rPr>
      </w:pPr>
    </w:p>
    <w:sectPr w:rsidR="003C7D28" w:rsidRPr="002474EB" w:rsidSect="002474EB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/>
      <w:pgMar w:top="553" w:right="1152" w:bottom="1440" w:left="1728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295520" w14:textId="77777777" w:rsidR="00C87A38" w:rsidRDefault="00C87A38">
      <w:r>
        <w:separator/>
      </w:r>
    </w:p>
  </w:endnote>
  <w:endnote w:type="continuationSeparator" w:id="0">
    <w:p w14:paraId="1331E0CE" w14:textId="77777777" w:rsidR="00C87A38" w:rsidRDefault="00C87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F3FF59" w14:textId="77777777" w:rsidR="002D7E8E" w:rsidRDefault="00A3016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4397F184" w14:textId="77777777" w:rsidR="002D7E8E" w:rsidRDefault="002D7E8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jc w:val="both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40373438"/>
      <w:docPartObj>
        <w:docPartGallery w:val="Page Numbers (Bottom of Page)"/>
        <w:docPartUnique/>
      </w:docPartObj>
    </w:sdtPr>
    <w:sdtEndPr/>
    <w:sdtContent>
      <w:p w14:paraId="15D50363" w14:textId="6F6434F5" w:rsidR="009E00D3" w:rsidRDefault="009E00D3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3F74" w:rsidRPr="009A3F74">
          <w:rPr>
            <w:noProof/>
            <w:lang w:val="es-ES"/>
          </w:rPr>
          <w:t>2</w:t>
        </w:r>
        <w:r>
          <w:fldChar w:fldCharType="end"/>
        </w:r>
      </w:p>
    </w:sdtContent>
  </w:sdt>
  <w:p w14:paraId="1A1D9D95" w14:textId="77777777" w:rsidR="002D7E8E" w:rsidRDefault="002D7E8E">
    <w:pPr>
      <w:tabs>
        <w:tab w:val="left" w:pos="0"/>
      </w:tabs>
      <w:spacing w:after="27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1F18AB" w14:textId="77777777" w:rsidR="00237C1E" w:rsidRDefault="00237C1E">
    <w:pPr>
      <w:tabs>
        <w:tab w:val="center" w:pos="4550"/>
        <w:tab w:val="left" w:pos="5818"/>
      </w:tabs>
      <w:ind w:right="260"/>
      <w:jc w:val="right"/>
      <w:rPr>
        <w:color w:val="0F243E" w:themeColor="text2" w:themeShade="80"/>
      </w:rPr>
    </w:pPr>
    <w:r>
      <w:rPr>
        <w:color w:val="548DD4" w:themeColor="text2" w:themeTint="99"/>
        <w:spacing w:val="60"/>
        <w:lang w:val="es-ES"/>
      </w:rPr>
      <w:t>Página</w:t>
    </w:r>
    <w:r>
      <w:rPr>
        <w:color w:val="548DD4" w:themeColor="text2" w:themeTint="99"/>
        <w:lang w:val="es-ES"/>
      </w:rPr>
      <w:t xml:space="preserve"> </w:t>
    </w:r>
    <w:r>
      <w:rPr>
        <w:color w:val="17365D" w:themeColor="text2" w:themeShade="BF"/>
      </w:rPr>
      <w:fldChar w:fldCharType="begin"/>
    </w:r>
    <w:r>
      <w:rPr>
        <w:color w:val="17365D" w:themeColor="text2" w:themeShade="BF"/>
      </w:rPr>
      <w:instrText>PAGE   \* MERGEFORMAT</w:instrText>
    </w:r>
    <w:r>
      <w:rPr>
        <w:color w:val="17365D" w:themeColor="text2" w:themeShade="BF"/>
      </w:rPr>
      <w:fldChar w:fldCharType="separate"/>
    </w:r>
    <w:r>
      <w:rPr>
        <w:color w:val="17365D" w:themeColor="text2" w:themeShade="BF"/>
        <w:lang w:val="es-ES"/>
      </w:rPr>
      <w:t>1</w:t>
    </w:r>
    <w:r>
      <w:rPr>
        <w:color w:val="17365D" w:themeColor="text2" w:themeShade="BF"/>
      </w:rPr>
      <w:fldChar w:fldCharType="end"/>
    </w:r>
    <w:r>
      <w:rPr>
        <w:color w:val="17365D" w:themeColor="text2" w:themeShade="BF"/>
        <w:lang w:val="es-ES"/>
      </w:rPr>
      <w:t xml:space="preserve"> | </w:t>
    </w:r>
    <w:r>
      <w:rPr>
        <w:color w:val="17365D" w:themeColor="text2" w:themeShade="BF"/>
      </w:rPr>
      <w:fldChar w:fldCharType="begin"/>
    </w:r>
    <w:r>
      <w:rPr>
        <w:color w:val="17365D" w:themeColor="text2" w:themeShade="BF"/>
      </w:rPr>
      <w:instrText>NUMPAGES  \* Arabic  \* MERGEFORMAT</w:instrText>
    </w:r>
    <w:r>
      <w:rPr>
        <w:color w:val="17365D" w:themeColor="text2" w:themeShade="BF"/>
      </w:rPr>
      <w:fldChar w:fldCharType="separate"/>
    </w:r>
    <w:r>
      <w:rPr>
        <w:color w:val="17365D" w:themeColor="text2" w:themeShade="BF"/>
        <w:lang w:val="es-ES"/>
      </w:rPr>
      <w:t>1</w:t>
    </w:r>
    <w:r>
      <w:rPr>
        <w:color w:val="17365D" w:themeColor="text2" w:themeShade="BF"/>
      </w:rPr>
      <w:fldChar w:fldCharType="end"/>
    </w:r>
  </w:p>
  <w:p w14:paraId="1CE5D78D" w14:textId="77777777" w:rsidR="00321770" w:rsidRDefault="0032177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365065" w14:textId="77777777" w:rsidR="00C87A38" w:rsidRDefault="00C87A38">
      <w:r>
        <w:separator/>
      </w:r>
    </w:p>
  </w:footnote>
  <w:footnote w:type="continuationSeparator" w:id="0">
    <w:p w14:paraId="26E65B6D" w14:textId="77777777" w:rsidR="00C87A38" w:rsidRDefault="00C87A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7419D6" w14:textId="297412F9" w:rsidR="002D7E8E" w:rsidRDefault="009A3F7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6508A083" wp14:editId="169BFB55">
          <wp:extent cx="5732145" cy="873125"/>
          <wp:effectExtent l="0" t="0" r="1905" b="3175"/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Peñ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2145" cy="873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2CA821" w14:textId="1492B89F" w:rsidR="002D19B7" w:rsidRPr="009A3F74" w:rsidRDefault="009A3F74" w:rsidP="009A3F7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ascii="Calibri" w:eastAsia="Calibri" w:hAnsi="Calibri" w:cs="Calibri"/>
        <w:b/>
        <w:smallCaps/>
        <w:color w:val="000000"/>
        <w:sz w:val="22"/>
        <w:szCs w:val="22"/>
      </w:rPr>
    </w:pPr>
    <w:r>
      <w:rPr>
        <w:rFonts w:ascii="Calibri" w:eastAsia="Calibri" w:hAnsi="Calibri" w:cs="Calibri"/>
        <w:b/>
        <w:smallCaps/>
        <w:noProof/>
        <w:color w:val="000000"/>
        <w:sz w:val="22"/>
        <w:szCs w:val="22"/>
      </w:rPr>
      <w:drawing>
        <wp:inline distT="0" distB="0" distL="0" distR="0" wp14:anchorId="65CFBA50" wp14:editId="6358B45E">
          <wp:extent cx="5732145" cy="873125"/>
          <wp:effectExtent l="0" t="0" r="1905" b="3175"/>
          <wp:docPr id="22" name="Imagen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Peñ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2145" cy="873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23DA91C" w14:textId="0E4ECD61" w:rsidR="002D7E8E" w:rsidRPr="00951AC1" w:rsidRDefault="002D7E8E" w:rsidP="002D19B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rFonts w:ascii="Calibri" w:eastAsia="Calibri" w:hAnsi="Calibri" w:cs="Calibri"/>
        <w:color w:val="FF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D3F50"/>
    <w:multiLevelType w:val="multilevel"/>
    <w:tmpl w:val="53EAD25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9BA44FD"/>
    <w:multiLevelType w:val="hybridMultilevel"/>
    <w:tmpl w:val="096E0D46"/>
    <w:lvl w:ilvl="0" w:tplc="3C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b/>
      </w:rPr>
    </w:lvl>
    <w:lvl w:ilvl="1" w:tplc="FFFFFFFF">
      <w:start w:val="1"/>
      <w:numFmt w:val="lowerLetter"/>
      <w:lvlText w:val="%2."/>
      <w:lvlJc w:val="left"/>
      <w:pPr>
        <w:ind w:left="1582" w:hanging="360"/>
      </w:pPr>
    </w:lvl>
    <w:lvl w:ilvl="2" w:tplc="FFFFFFFF" w:tentative="1">
      <w:start w:val="1"/>
      <w:numFmt w:val="lowerRoman"/>
      <w:lvlText w:val="%3."/>
      <w:lvlJc w:val="right"/>
      <w:pPr>
        <w:ind w:left="2302" w:hanging="180"/>
      </w:pPr>
    </w:lvl>
    <w:lvl w:ilvl="3" w:tplc="FFFFFFFF" w:tentative="1">
      <w:start w:val="1"/>
      <w:numFmt w:val="decimal"/>
      <w:lvlText w:val="%4."/>
      <w:lvlJc w:val="left"/>
      <w:pPr>
        <w:ind w:left="3022" w:hanging="360"/>
      </w:pPr>
    </w:lvl>
    <w:lvl w:ilvl="4" w:tplc="FFFFFFFF" w:tentative="1">
      <w:start w:val="1"/>
      <w:numFmt w:val="lowerLetter"/>
      <w:lvlText w:val="%5."/>
      <w:lvlJc w:val="left"/>
      <w:pPr>
        <w:ind w:left="3742" w:hanging="360"/>
      </w:pPr>
    </w:lvl>
    <w:lvl w:ilvl="5" w:tplc="FFFFFFFF" w:tentative="1">
      <w:start w:val="1"/>
      <w:numFmt w:val="lowerRoman"/>
      <w:lvlText w:val="%6."/>
      <w:lvlJc w:val="right"/>
      <w:pPr>
        <w:ind w:left="4462" w:hanging="180"/>
      </w:pPr>
    </w:lvl>
    <w:lvl w:ilvl="6" w:tplc="FFFFFFFF" w:tentative="1">
      <w:start w:val="1"/>
      <w:numFmt w:val="decimal"/>
      <w:lvlText w:val="%7."/>
      <w:lvlJc w:val="left"/>
      <w:pPr>
        <w:ind w:left="5182" w:hanging="360"/>
      </w:pPr>
    </w:lvl>
    <w:lvl w:ilvl="7" w:tplc="FFFFFFFF" w:tentative="1">
      <w:start w:val="1"/>
      <w:numFmt w:val="lowerLetter"/>
      <w:lvlText w:val="%8."/>
      <w:lvlJc w:val="left"/>
      <w:pPr>
        <w:ind w:left="5902" w:hanging="360"/>
      </w:pPr>
    </w:lvl>
    <w:lvl w:ilvl="8" w:tplc="FFFFFFFF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1282260B"/>
    <w:multiLevelType w:val="hybridMultilevel"/>
    <w:tmpl w:val="BE402A92"/>
    <w:lvl w:ilvl="0" w:tplc="3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1946BA"/>
    <w:multiLevelType w:val="hybridMultilevel"/>
    <w:tmpl w:val="211E0200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DC1E68"/>
    <w:multiLevelType w:val="multilevel"/>
    <w:tmpl w:val="66FAF60E"/>
    <w:lvl w:ilvl="0">
      <w:start w:val="1"/>
      <w:numFmt w:val="upperLetter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5" w15:restartNumberingAfterBreak="0">
    <w:nsid w:val="242F6484"/>
    <w:multiLevelType w:val="hybridMultilevel"/>
    <w:tmpl w:val="FB22C9DC"/>
    <w:lvl w:ilvl="0" w:tplc="3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26D578CD"/>
    <w:multiLevelType w:val="hybridMultilevel"/>
    <w:tmpl w:val="5C5ED4BC"/>
    <w:lvl w:ilvl="0" w:tplc="3C0A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7" w15:restartNumberingAfterBreak="0">
    <w:nsid w:val="33016226"/>
    <w:multiLevelType w:val="multilevel"/>
    <w:tmpl w:val="207453CC"/>
    <w:lvl w:ilvl="0">
      <w:start w:val="1"/>
      <w:numFmt w:val="decimal"/>
      <w:lvlText w:val="%1."/>
      <w:lvlJc w:val="left"/>
      <w:pPr>
        <w:ind w:left="1788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08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28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48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68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388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08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28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48" w:hanging="180"/>
      </w:pPr>
      <w:rPr>
        <w:vertAlign w:val="baseline"/>
      </w:rPr>
    </w:lvl>
  </w:abstractNum>
  <w:abstractNum w:abstractNumId="8" w15:restartNumberingAfterBreak="0">
    <w:nsid w:val="344325F5"/>
    <w:multiLevelType w:val="hybridMultilevel"/>
    <w:tmpl w:val="C2CE0EF4"/>
    <w:lvl w:ilvl="0" w:tplc="3C0A000F">
      <w:start w:val="1"/>
      <w:numFmt w:val="decimal"/>
      <w:lvlText w:val="%1."/>
      <w:lvlJc w:val="left"/>
      <w:pPr>
        <w:ind w:left="1080" w:hanging="360"/>
      </w:pPr>
    </w:lvl>
    <w:lvl w:ilvl="1" w:tplc="3C0A0019" w:tentative="1">
      <w:start w:val="1"/>
      <w:numFmt w:val="lowerLetter"/>
      <w:lvlText w:val="%2."/>
      <w:lvlJc w:val="left"/>
      <w:pPr>
        <w:ind w:left="1800" w:hanging="360"/>
      </w:pPr>
    </w:lvl>
    <w:lvl w:ilvl="2" w:tplc="3C0A001B" w:tentative="1">
      <w:start w:val="1"/>
      <w:numFmt w:val="lowerRoman"/>
      <w:lvlText w:val="%3."/>
      <w:lvlJc w:val="right"/>
      <w:pPr>
        <w:ind w:left="2520" w:hanging="180"/>
      </w:pPr>
    </w:lvl>
    <w:lvl w:ilvl="3" w:tplc="3C0A000F" w:tentative="1">
      <w:start w:val="1"/>
      <w:numFmt w:val="decimal"/>
      <w:lvlText w:val="%4."/>
      <w:lvlJc w:val="left"/>
      <w:pPr>
        <w:ind w:left="3240" w:hanging="360"/>
      </w:pPr>
    </w:lvl>
    <w:lvl w:ilvl="4" w:tplc="3C0A0019" w:tentative="1">
      <w:start w:val="1"/>
      <w:numFmt w:val="lowerLetter"/>
      <w:lvlText w:val="%5."/>
      <w:lvlJc w:val="left"/>
      <w:pPr>
        <w:ind w:left="3960" w:hanging="360"/>
      </w:pPr>
    </w:lvl>
    <w:lvl w:ilvl="5" w:tplc="3C0A001B" w:tentative="1">
      <w:start w:val="1"/>
      <w:numFmt w:val="lowerRoman"/>
      <w:lvlText w:val="%6."/>
      <w:lvlJc w:val="right"/>
      <w:pPr>
        <w:ind w:left="4680" w:hanging="180"/>
      </w:pPr>
    </w:lvl>
    <w:lvl w:ilvl="6" w:tplc="3C0A000F" w:tentative="1">
      <w:start w:val="1"/>
      <w:numFmt w:val="decimal"/>
      <w:lvlText w:val="%7."/>
      <w:lvlJc w:val="left"/>
      <w:pPr>
        <w:ind w:left="5400" w:hanging="360"/>
      </w:pPr>
    </w:lvl>
    <w:lvl w:ilvl="7" w:tplc="3C0A0019" w:tentative="1">
      <w:start w:val="1"/>
      <w:numFmt w:val="lowerLetter"/>
      <w:lvlText w:val="%8."/>
      <w:lvlJc w:val="left"/>
      <w:pPr>
        <w:ind w:left="6120" w:hanging="360"/>
      </w:pPr>
    </w:lvl>
    <w:lvl w:ilvl="8" w:tplc="3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DCF7025"/>
    <w:multiLevelType w:val="multilevel"/>
    <w:tmpl w:val="F27AE06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3F597F8B"/>
    <w:multiLevelType w:val="hybridMultilevel"/>
    <w:tmpl w:val="D0C47692"/>
    <w:lvl w:ilvl="0" w:tplc="3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597F54"/>
    <w:multiLevelType w:val="hybridMultilevel"/>
    <w:tmpl w:val="9B6AB914"/>
    <w:lvl w:ilvl="0" w:tplc="C00062C6">
      <w:start w:val="1"/>
      <w:numFmt w:val="decimal"/>
      <w:lvlText w:val="%1."/>
      <w:lvlJc w:val="left"/>
      <w:pPr>
        <w:ind w:left="98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700" w:hanging="360"/>
      </w:pPr>
    </w:lvl>
    <w:lvl w:ilvl="2" w:tplc="3C0A001B" w:tentative="1">
      <w:start w:val="1"/>
      <w:numFmt w:val="lowerRoman"/>
      <w:lvlText w:val="%3."/>
      <w:lvlJc w:val="right"/>
      <w:pPr>
        <w:ind w:left="2420" w:hanging="180"/>
      </w:pPr>
    </w:lvl>
    <w:lvl w:ilvl="3" w:tplc="3C0A000F" w:tentative="1">
      <w:start w:val="1"/>
      <w:numFmt w:val="decimal"/>
      <w:lvlText w:val="%4."/>
      <w:lvlJc w:val="left"/>
      <w:pPr>
        <w:ind w:left="3140" w:hanging="360"/>
      </w:pPr>
    </w:lvl>
    <w:lvl w:ilvl="4" w:tplc="3C0A0019" w:tentative="1">
      <w:start w:val="1"/>
      <w:numFmt w:val="lowerLetter"/>
      <w:lvlText w:val="%5."/>
      <w:lvlJc w:val="left"/>
      <w:pPr>
        <w:ind w:left="3860" w:hanging="360"/>
      </w:pPr>
    </w:lvl>
    <w:lvl w:ilvl="5" w:tplc="3C0A001B" w:tentative="1">
      <w:start w:val="1"/>
      <w:numFmt w:val="lowerRoman"/>
      <w:lvlText w:val="%6."/>
      <w:lvlJc w:val="right"/>
      <w:pPr>
        <w:ind w:left="4580" w:hanging="180"/>
      </w:pPr>
    </w:lvl>
    <w:lvl w:ilvl="6" w:tplc="3C0A000F" w:tentative="1">
      <w:start w:val="1"/>
      <w:numFmt w:val="decimal"/>
      <w:lvlText w:val="%7."/>
      <w:lvlJc w:val="left"/>
      <w:pPr>
        <w:ind w:left="5300" w:hanging="360"/>
      </w:pPr>
    </w:lvl>
    <w:lvl w:ilvl="7" w:tplc="3C0A0019" w:tentative="1">
      <w:start w:val="1"/>
      <w:numFmt w:val="lowerLetter"/>
      <w:lvlText w:val="%8."/>
      <w:lvlJc w:val="left"/>
      <w:pPr>
        <w:ind w:left="6020" w:hanging="360"/>
      </w:pPr>
    </w:lvl>
    <w:lvl w:ilvl="8" w:tplc="3C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12" w15:restartNumberingAfterBreak="0">
    <w:nsid w:val="4B9D1991"/>
    <w:multiLevelType w:val="hybridMultilevel"/>
    <w:tmpl w:val="ED128162"/>
    <w:lvl w:ilvl="0" w:tplc="3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64F847FF"/>
    <w:multiLevelType w:val="multilevel"/>
    <w:tmpl w:val="A44EF6AC"/>
    <w:lvl w:ilvl="0">
      <w:start w:val="1"/>
      <w:numFmt w:val="upperLetter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4" w15:restartNumberingAfterBreak="0">
    <w:nsid w:val="6A731957"/>
    <w:multiLevelType w:val="multilevel"/>
    <w:tmpl w:val="CCAA2DA8"/>
    <w:lvl w:ilvl="0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  <w:vertAlign w:val="baseline"/>
      </w:rPr>
    </w:lvl>
    <w:lvl w:ilvl="1">
      <w:start w:val="1"/>
      <w:numFmt w:val="lowerLetter"/>
      <w:lvlText w:val="%2."/>
      <w:lvlJc w:val="left"/>
      <w:pPr>
        <w:ind w:left="2508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28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48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68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388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08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28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48" w:hanging="180"/>
      </w:pPr>
      <w:rPr>
        <w:vertAlign w:val="baseline"/>
      </w:rPr>
    </w:lvl>
  </w:abstractNum>
  <w:abstractNum w:abstractNumId="15" w15:restartNumberingAfterBreak="0">
    <w:nsid w:val="6ADC4E52"/>
    <w:multiLevelType w:val="multilevel"/>
    <w:tmpl w:val="FF6452FC"/>
    <w:lvl w:ilvl="0">
      <w:start w:val="1"/>
      <w:numFmt w:val="decimal"/>
      <w:lvlText w:val="%1."/>
      <w:lvlJc w:val="left"/>
      <w:pPr>
        <w:ind w:left="667" w:hanging="706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es-ES" w:eastAsia="en-US" w:bidi="ar-SA"/>
      </w:rPr>
    </w:lvl>
    <w:lvl w:ilvl="1">
      <w:start w:val="1"/>
      <w:numFmt w:val="lowerLetter"/>
      <w:lvlText w:val="%1.%2."/>
      <w:lvlJc w:val="left"/>
      <w:pPr>
        <w:ind w:left="667" w:hanging="389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es-ES" w:eastAsia="en-US" w:bidi="ar-SA"/>
      </w:rPr>
    </w:lvl>
    <w:lvl w:ilvl="2">
      <w:numFmt w:val="bullet"/>
      <w:lvlText w:val="•"/>
      <w:lvlJc w:val="left"/>
      <w:pPr>
        <w:ind w:left="1657" w:hanging="389"/>
      </w:pPr>
      <w:rPr>
        <w:lang w:val="es-ES" w:eastAsia="en-US" w:bidi="ar-SA"/>
      </w:rPr>
    </w:lvl>
    <w:lvl w:ilvl="3">
      <w:numFmt w:val="bullet"/>
      <w:lvlText w:val="•"/>
      <w:lvlJc w:val="left"/>
      <w:pPr>
        <w:ind w:left="2655" w:hanging="389"/>
      </w:pPr>
      <w:rPr>
        <w:lang w:val="es-ES" w:eastAsia="en-US" w:bidi="ar-SA"/>
      </w:rPr>
    </w:lvl>
    <w:lvl w:ilvl="4">
      <w:numFmt w:val="bullet"/>
      <w:lvlText w:val="•"/>
      <w:lvlJc w:val="left"/>
      <w:pPr>
        <w:ind w:left="3653" w:hanging="389"/>
      </w:pPr>
      <w:rPr>
        <w:lang w:val="es-ES" w:eastAsia="en-US" w:bidi="ar-SA"/>
      </w:rPr>
    </w:lvl>
    <w:lvl w:ilvl="5">
      <w:numFmt w:val="bullet"/>
      <w:lvlText w:val="•"/>
      <w:lvlJc w:val="left"/>
      <w:pPr>
        <w:ind w:left="4651" w:hanging="389"/>
      </w:pPr>
      <w:rPr>
        <w:lang w:val="es-ES" w:eastAsia="en-US" w:bidi="ar-SA"/>
      </w:rPr>
    </w:lvl>
    <w:lvl w:ilvl="6">
      <w:numFmt w:val="bullet"/>
      <w:lvlText w:val="•"/>
      <w:lvlJc w:val="left"/>
      <w:pPr>
        <w:ind w:left="5649" w:hanging="389"/>
      </w:pPr>
      <w:rPr>
        <w:lang w:val="es-ES" w:eastAsia="en-US" w:bidi="ar-SA"/>
      </w:rPr>
    </w:lvl>
    <w:lvl w:ilvl="7">
      <w:numFmt w:val="bullet"/>
      <w:lvlText w:val="•"/>
      <w:lvlJc w:val="left"/>
      <w:pPr>
        <w:ind w:left="6646" w:hanging="389"/>
      </w:pPr>
      <w:rPr>
        <w:lang w:val="es-ES" w:eastAsia="en-US" w:bidi="ar-SA"/>
      </w:rPr>
    </w:lvl>
    <w:lvl w:ilvl="8">
      <w:numFmt w:val="bullet"/>
      <w:lvlText w:val="•"/>
      <w:lvlJc w:val="left"/>
      <w:pPr>
        <w:ind w:left="7644" w:hanging="389"/>
      </w:pPr>
      <w:rPr>
        <w:lang w:val="es-ES" w:eastAsia="en-US" w:bidi="ar-SA"/>
      </w:rPr>
    </w:lvl>
  </w:abstractNum>
  <w:abstractNum w:abstractNumId="16" w15:restartNumberingAfterBreak="0">
    <w:nsid w:val="6EB572BA"/>
    <w:multiLevelType w:val="hybridMultilevel"/>
    <w:tmpl w:val="73F63548"/>
    <w:lvl w:ilvl="0" w:tplc="3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7" w15:restartNumberingAfterBreak="0">
    <w:nsid w:val="703B5ED8"/>
    <w:multiLevelType w:val="multilevel"/>
    <w:tmpl w:val="BB0A042C"/>
    <w:lvl w:ilvl="0">
      <w:start w:val="1"/>
      <w:numFmt w:val="decimal"/>
      <w:lvlText w:val="%1."/>
      <w:lvlJc w:val="left"/>
      <w:pPr>
        <w:ind w:left="1428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148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868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588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308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028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748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468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188" w:hanging="180"/>
      </w:pPr>
      <w:rPr>
        <w:vertAlign w:val="baseline"/>
      </w:rPr>
    </w:lvl>
  </w:abstractNum>
  <w:num w:numId="1">
    <w:abstractNumId w:val="0"/>
  </w:num>
  <w:num w:numId="2">
    <w:abstractNumId w:val="9"/>
  </w:num>
  <w:num w:numId="3">
    <w:abstractNumId w:val="13"/>
  </w:num>
  <w:num w:numId="4">
    <w:abstractNumId w:val="17"/>
  </w:num>
  <w:num w:numId="5">
    <w:abstractNumId w:val="7"/>
  </w:num>
  <w:num w:numId="6">
    <w:abstractNumId w:val="4"/>
  </w:num>
  <w:num w:numId="7">
    <w:abstractNumId w:val="2"/>
  </w:num>
  <w:num w:numId="8">
    <w:abstractNumId w:val="6"/>
  </w:num>
  <w:num w:numId="9">
    <w:abstractNumId w:val="16"/>
  </w:num>
  <w:num w:numId="10">
    <w:abstractNumId w:val="5"/>
  </w:num>
  <w:num w:numId="11">
    <w:abstractNumId w:val="1"/>
  </w:num>
  <w:num w:numId="12">
    <w:abstractNumId w:val="14"/>
  </w:num>
  <w:num w:numId="13">
    <w:abstractNumId w:val="12"/>
  </w:num>
  <w:num w:numId="14">
    <w:abstractNumId w:val="15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3"/>
  </w:num>
  <w:num w:numId="16">
    <w:abstractNumId w:val="10"/>
  </w:num>
  <w:num w:numId="17">
    <w:abstractNumId w:val="11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7E8E"/>
    <w:rsid w:val="000134E2"/>
    <w:rsid w:val="00017757"/>
    <w:rsid w:val="000234AF"/>
    <w:rsid w:val="00036425"/>
    <w:rsid w:val="0005448E"/>
    <w:rsid w:val="00060EBA"/>
    <w:rsid w:val="00091710"/>
    <w:rsid w:val="000C39D0"/>
    <w:rsid w:val="000C791B"/>
    <w:rsid w:val="000E2537"/>
    <w:rsid w:val="000E767F"/>
    <w:rsid w:val="000F04B1"/>
    <w:rsid w:val="000F3ADD"/>
    <w:rsid w:val="000F42B5"/>
    <w:rsid w:val="00110762"/>
    <w:rsid w:val="0012357E"/>
    <w:rsid w:val="00124F47"/>
    <w:rsid w:val="00126A94"/>
    <w:rsid w:val="00162D44"/>
    <w:rsid w:val="00176DD7"/>
    <w:rsid w:val="001864E4"/>
    <w:rsid w:val="001A507C"/>
    <w:rsid w:val="001D31FD"/>
    <w:rsid w:val="001F2B77"/>
    <w:rsid w:val="00202330"/>
    <w:rsid w:val="002055DC"/>
    <w:rsid w:val="00207305"/>
    <w:rsid w:val="00224408"/>
    <w:rsid w:val="00237C1E"/>
    <w:rsid w:val="00240DC2"/>
    <w:rsid w:val="00246A69"/>
    <w:rsid w:val="002474EB"/>
    <w:rsid w:val="00270D53"/>
    <w:rsid w:val="0028512D"/>
    <w:rsid w:val="002931AE"/>
    <w:rsid w:val="002A2F54"/>
    <w:rsid w:val="002A40C3"/>
    <w:rsid w:val="002A58CC"/>
    <w:rsid w:val="002B5DF5"/>
    <w:rsid w:val="002B71B1"/>
    <w:rsid w:val="002C73D2"/>
    <w:rsid w:val="002D19B7"/>
    <w:rsid w:val="002D7E8E"/>
    <w:rsid w:val="00321770"/>
    <w:rsid w:val="00326BFA"/>
    <w:rsid w:val="00337780"/>
    <w:rsid w:val="003543C6"/>
    <w:rsid w:val="00354B8C"/>
    <w:rsid w:val="00372E3B"/>
    <w:rsid w:val="003810BB"/>
    <w:rsid w:val="00393E33"/>
    <w:rsid w:val="003B0D8B"/>
    <w:rsid w:val="003B73DC"/>
    <w:rsid w:val="003B7FBE"/>
    <w:rsid w:val="003C2DC8"/>
    <w:rsid w:val="003C7D28"/>
    <w:rsid w:val="00410102"/>
    <w:rsid w:val="004200BD"/>
    <w:rsid w:val="00425238"/>
    <w:rsid w:val="0044572A"/>
    <w:rsid w:val="004463E9"/>
    <w:rsid w:val="00451458"/>
    <w:rsid w:val="00462217"/>
    <w:rsid w:val="004669C4"/>
    <w:rsid w:val="0047294E"/>
    <w:rsid w:val="00482236"/>
    <w:rsid w:val="004906AC"/>
    <w:rsid w:val="004C2BFB"/>
    <w:rsid w:val="004F12D7"/>
    <w:rsid w:val="004F2F13"/>
    <w:rsid w:val="004F4FDE"/>
    <w:rsid w:val="00501B2C"/>
    <w:rsid w:val="005050FF"/>
    <w:rsid w:val="0053262A"/>
    <w:rsid w:val="00545DE5"/>
    <w:rsid w:val="005710CC"/>
    <w:rsid w:val="005763C3"/>
    <w:rsid w:val="005C2B1C"/>
    <w:rsid w:val="005C3DAF"/>
    <w:rsid w:val="005D021A"/>
    <w:rsid w:val="005D1A1C"/>
    <w:rsid w:val="006122E5"/>
    <w:rsid w:val="006173C1"/>
    <w:rsid w:val="006467CD"/>
    <w:rsid w:val="006638DF"/>
    <w:rsid w:val="006911FE"/>
    <w:rsid w:val="0069399C"/>
    <w:rsid w:val="00693AB0"/>
    <w:rsid w:val="006A4436"/>
    <w:rsid w:val="006D0D0B"/>
    <w:rsid w:val="006E0072"/>
    <w:rsid w:val="006F6F5E"/>
    <w:rsid w:val="00705EA0"/>
    <w:rsid w:val="00744BDE"/>
    <w:rsid w:val="0075227E"/>
    <w:rsid w:val="00764AA1"/>
    <w:rsid w:val="00786990"/>
    <w:rsid w:val="00796FE3"/>
    <w:rsid w:val="007A0826"/>
    <w:rsid w:val="007A481A"/>
    <w:rsid w:val="007A4FE6"/>
    <w:rsid w:val="007A795F"/>
    <w:rsid w:val="007C6357"/>
    <w:rsid w:val="007E1169"/>
    <w:rsid w:val="007E1DE2"/>
    <w:rsid w:val="008079FF"/>
    <w:rsid w:val="00811202"/>
    <w:rsid w:val="00823E14"/>
    <w:rsid w:val="008262DF"/>
    <w:rsid w:val="008470B5"/>
    <w:rsid w:val="00856BD3"/>
    <w:rsid w:val="008A3351"/>
    <w:rsid w:val="008C6882"/>
    <w:rsid w:val="008E0C3D"/>
    <w:rsid w:val="008F0C9C"/>
    <w:rsid w:val="00903AE6"/>
    <w:rsid w:val="00903EA1"/>
    <w:rsid w:val="009170F7"/>
    <w:rsid w:val="00926C52"/>
    <w:rsid w:val="00947C4C"/>
    <w:rsid w:val="00951AC1"/>
    <w:rsid w:val="00967338"/>
    <w:rsid w:val="009976DB"/>
    <w:rsid w:val="009A3F74"/>
    <w:rsid w:val="009C456A"/>
    <w:rsid w:val="009D352A"/>
    <w:rsid w:val="009E00D3"/>
    <w:rsid w:val="009F0884"/>
    <w:rsid w:val="00A2330D"/>
    <w:rsid w:val="00A3016B"/>
    <w:rsid w:val="00A425E0"/>
    <w:rsid w:val="00A57DDD"/>
    <w:rsid w:val="00A83A07"/>
    <w:rsid w:val="00AA0620"/>
    <w:rsid w:val="00AC34D4"/>
    <w:rsid w:val="00B26E1E"/>
    <w:rsid w:val="00B466B0"/>
    <w:rsid w:val="00B601D3"/>
    <w:rsid w:val="00B9334E"/>
    <w:rsid w:val="00BB30A1"/>
    <w:rsid w:val="00BB483B"/>
    <w:rsid w:val="00BC754D"/>
    <w:rsid w:val="00BD42B0"/>
    <w:rsid w:val="00BE338D"/>
    <w:rsid w:val="00BE4221"/>
    <w:rsid w:val="00BE4517"/>
    <w:rsid w:val="00BF4CAC"/>
    <w:rsid w:val="00BF5F8C"/>
    <w:rsid w:val="00C10310"/>
    <w:rsid w:val="00C33492"/>
    <w:rsid w:val="00C33984"/>
    <w:rsid w:val="00C87A38"/>
    <w:rsid w:val="00C925AE"/>
    <w:rsid w:val="00CA6ADC"/>
    <w:rsid w:val="00CB7F34"/>
    <w:rsid w:val="00CD2402"/>
    <w:rsid w:val="00D30ACD"/>
    <w:rsid w:val="00D31F1C"/>
    <w:rsid w:val="00D36D29"/>
    <w:rsid w:val="00D40404"/>
    <w:rsid w:val="00D6702B"/>
    <w:rsid w:val="00D80674"/>
    <w:rsid w:val="00D93C06"/>
    <w:rsid w:val="00D948B8"/>
    <w:rsid w:val="00DA76A8"/>
    <w:rsid w:val="00DD223B"/>
    <w:rsid w:val="00DE5EA6"/>
    <w:rsid w:val="00E56776"/>
    <w:rsid w:val="00E61EAC"/>
    <w:rsid w:val="00E63CA0"/>
    <w:rsid w:val="00E66E05"/>
    <w:rsid w:val="00E937DE"/>
    <w:rsid w:val="00EA2C2A"/>
    <w:rsid w:val="00EB5A36"/>
    <w:rsid w:val="00EE1748"/>
    <w:rsid w:val="00EE1B62"/>
    <w:rsid w:val="00F2218B"/>
    <w:rsid w:val="00F26347"/>
    <w:rsid w:val="00F3410E"/>
    <w:rsid w:val="00F710B4"/>
    <w:rsid w:val="00F766D0"/>
    <w:rsid w:val="00F7681E"/>
    <w:rsid w:val="00F93F2B"/>
    <w:rsid w:val="00FB1932"/>
    <w:rsid w:val="00FC381E"/>
    <w:rsid w:val="00FD6FE3"/>
    <w:rsid w:val="00FE2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AFE4F3"/>
  <w15:docId w15:val="{7E9AD2BF-DE32-47BC-8F5F-B981253C0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0F04B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F04B1"/>
  </w:style>
  <w:style w:type="paragraph" w:styleId="Piedepgina">
    <w:name w:val="footer"/>
    <w:basedOn w:val="Normal"/>
    <w:link w:val="PiedepginaCar"/>
    <w:uiPriority w:val="99"/>
    <w:unhideWhenUsed/>
    <w:rsid w:val="000F04B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F04B1"/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967338"/>
    <w:rPr>
      <w:lang w:val="en-U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967338"/>
    <w:pPr>
      <w:ind w:left="708"/>
    </w:pPr>
    <w:rPr>
      <w:lang w:val="en-US"/>
    </w:rPr>
  </w:style>
  <w:style w:type="character" w:styleId="Hipervnculo">
    <w:name w:val="Hyperlink"/>
    <w:uiPriority w:val="99"/>
    <w:rsid w:val="00F2218B"/>
    <w:rPr>
      <w:color w:val="0000FF"/>
      <w:u w:val="single"/>
    </w:rPr>
  </w:style>
  <w:style w:type="paragraph" w:customStyle="1" w:styleId="Default">
    <w:name w:val="Default"/>
    <w:rsid w:val="00F2218B"/>
    <w:pPr>
      <w:autoSpaceDE w:val="0"/>
      <w:autoSpaceDN w:val="0"/>
      <w:adjustRightInd w:val="0"/>
    </w:pPr>
    <w:rPr>
      <w:rFonts w:ascii="Calibri" w:eastAsia="Calibri" w:hAnsi="Calibri" w:cs="Calibri"/>
      <w:color w:val="000000"/>
      <w:lang w:val="en-US" w:eastAsia="en-U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F2218B"/>
    <w:rPr>
      <w:color w:val="605E5C"/>
      <w:shd w:val="clear" w:color="auto" w:fill="E1DFDD"/>
    </w:rPr>
  </w:style>
  <w:style w:type="paragraph" w:styleId="Textoindependiente">
    <w:name w:val="Body Text"/>
    <w:basedOn w:val="Normal"/>
    <w:link w:val="TextoindependienteCar"/>
    <w:uiPriority w:val="1"/>
    <w:semiHidden/>
    <w:unhideWhenUsed/>
    <w:qFormat/>
    <w:rsid w:val="00482236"/>
    <w:pPr>
      <w:widowControl w:val="0"/>
      <w:autoSpaceDE w:val="0"/>
      <w:autoSpaceDN w:val="0"/>
    </w:pPr>
    <w:rPr>
      <w:rFonts w:ascii="Arial MT" w:eastAsia="Arial MT" w:hAnsi="Arial MT" w:cs="Arial MT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482236"/>
    <w:rPr>
      <w:rFonts w:ascii="Arial MT" w:eastAsia="Arial MT" w:hAnsi="Arial MT" w:cs="Arial MT"/>
      <w:sz w:val="20"/>
      <w:szCs w:val="20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004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8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5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zono@mades.gov.py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ozono@mades.gov.py" TargetMode="Externa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8A303B-A2DB-4312-A114-EBFD8CD95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2</Pages>
  <Words>719</Words>
  <Characters>3955</Characters>
  <Application>Microsoft Office Word</Application>
  <DocSecurity>0</DocSecurity>
  <Lines>32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 Spiess</dc:creator>
  <cp:lastModifiedBy>Hector Santacruz</cp:lastModifiedBy>
  <cp:revision>30</cp:revision>
  <cp:lastPrinted>2023-08-28T20:00:00Z</cp:lastPrinted>
  <dcterms:created xsi:type="dcterms:W3CDTF">2024-12-26T10:24:00Z</dcterms:created>
  <dcterms:modified xsi:type="dcterms:W3CDTF">2025-12-02T11:51:00Z</dcterms:modified>
</cp:coreProperties>
</file>