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B8F4" w14:textId="77777777" w:rsidR="00284DD3" w:rsidRPr="00EC4D1F" w:rsidRDefault="00284DD3" w:rsidP="00284DD3">
      <w:pPr>
        <w:spacing w:after="0" w:line="240" w:lineRule="auto"/>
        <w:jc w:val="center"/>
        <w:rPr>
          <w:rFonts w:eastAsia="MS Mincho" w:cstheme="minorHAnsi"/>
          <w:b/>
          <w:lang w:val="es-PY" w:eastAsia="ja-JP"/>
        </w:rPr>
      </w:pPr>
      <w:bookmarkStart w:id="0" w:name="_Hlk152157320"/>
      <w:r w:rsidRPr="00EC4D1F">
        <w:rPr>
          <w:rFonts w:eastAsia="MS Mincho" w:cstheme="minorHAnsi"/>
          <w:b/>
          <w:lang w:val="es-PY" w:eastAsia="ja-JP"/>
        </w:rPr>
        <w:t>Proyecto Primer y Segundo Informe Bienal de Transparencia y Quinta Comunicación Nacional (1BTR + 5NC &amp; 2BTR)</w:t>
      </w:r>
    </w:p>
    <w:bookmarkEnd w:id="0"/>
    <w:p w14:paraId="53075489" w14:textId="77777777" w:rsidR="00284DD3" w:rsidRPr="00EC4D1F" w:rsidRDefault="00284DD3" w:rsidP="00284DD3">
      <w:pPr>
        <w:spacing w:after="0" w:line="240" w:lineRule="auto"/>
        <w:jc w:val="both"/>
        <w:rPr>
          <w:rFonts w:eastAsia="MS Mincho" w:cstheme="minorHAnsi"/>
          <w:b/>
          <w:lang w:val="es-ES_tradnl" w:eastAsia="ja-JP"/>
        </w:rPr>
      </w:pPr>
    </w:p>
    <w:p w14:paraId="5B42FB30" w14:textId="02DFF993" w:rsidR="00284DD3" w:rsidRPr="00EC4D1F" w:rsidRDefault="0063416E" w:rsidP="00284DD3">
      <w:pPr>
        <w:spacing w:after="0" w:line="240" w:lineRule="auto"/>
        <w:jc w:val="center"/>
        <w:rPr>
          <w:rFonts w:eastAsia="MS Mincho" w:cstheme="minorHAnsi"/>
          <w:b/>
          <w:lang w:val="es-ES_tradnl" w:eastAsia="ja-JP"/>
        </w:rPr>
      </w:pPr>
      <w:r>
        <w:rPr>
          <w:rFonts w:eastAsia="MS Mincho" w:cstheme="minorHAnsi"/>
          <w:b/>
          <w:lang w:val="es-ES_tradnl" w:eastAsia="ja-JP"/>
        </w:rPr>
        <w:t>PROPUESTA FINANCIERA</w:t>
      </w:r>
    </w:p>
    <w:p w14:paraId="06D4F1B5" w14:textId="77777777" w:rsidR="00EF5770" w:rsidRPr="00EC4D1F" w:rsidRDefault="00EF5770" w:rsidP="00072420">
      <w:pPr>
        <w:spacing w:after="0" w:line="240" w:lineRule="auto"/>
        <w:jc w:val="both"/>
        <w:rPr>
          <w:rFonts w:eastAsia="MS Mincho" w:cstheme="minorHAnsi"/>
          <w:b/>
          <w:lang w:val="es-ES_tradnl" w:eastAsia="ja-JP"/>
        </w:rPr>
      </w:pPr>
    </w:p>
    <w:p w14:paraId="4F744F38" w14:textId="08D51E0E" w:rsidR="000E3163" w:rsidRPr="00EC4D1F" w:rsidRDefault="000E3163" w:rsidP="00FC0A26">
      <w:pPr>
        <w:jc w:val="center"/>
        <w:rPr>
          <w:rFonts w:eastAsia="Times New Roman" w:cstheme="minorHAnsi"/>
          <w:b/>
          <w:bCs/>
          <w:lang w:val="es-MX" w:eastAsia="es-MX"/>
        </w:rPr>
      </w:pPr>
      <w:bookmarkStart w:id="1" w:name="_Hlk27127604"/>
      <w:r w:rsidRPr="00EC4D1F">
        <w:rPr>
          <w:rFonts w:eastAsia="Times New Roman" w:cstheme="minorHAnsi"/>
          <w:b/>
          <w:bCs/>
          <w:lang w:val="es-MX" w:eastAsia="es-MX"/>
        </w:rPr>
        <w:t>“</w:t>
      </w:r>
      <w:bookmarkStart w:id="2" w:name="_Hlk160110304"/>
      <w:r w:rsidR="00FC0A26" w:rsidRPr="00EC4D1F">
        <w:rPr>
          <w:rFonts w:eastAsia="Times New Roman" w:cstheme="minorHAnsi"/>
          <w:b/>
          <w:bCs/>
          <w:lang w:val="es-MX" w:eastAsia="es-MX"/>
        </w:rPr>
        <w:t>Especialista encargado</w:t>
      </w:r>
      <w:r w:rsidR="00331F63">
        <w:rPr>
          <w:rFonts w:eastAsia="Times New Roman" w:cstheme="minorHAnsi"/>
          <w:b/>
          <w:bCs/>
          <w:lang w:val="es-MX" w:eastAsia="es-MX"/>
        </w:rPr>
        <w:t>/a</w:t>
      </w:r>
      <w:r w:rsidR="00FC0A26" w:rsidRPr="00EC4D1F">
        <w:rPr>
          <w:rFonts w:eastAsia="Times New Roman" w:cstheme="minorHAnsi"/>
          <w:b/>
          <w:bCs/>
          <w:lang w:val="es-MX" w:eastAsia="es-MX"/>
        </w:rPr>
        <w:t xml:space="preserve"> de la construcción de</w:t>
      </w:r>
      <w:bookmarkEnd w:id="2"/>
      <w:r w:rsidR="0016413A">
        <w:rPr>
          <w:rFonts w:eastAsia="Times New Roman" w:cstheme="minorHAnsi"/>
          <w:b/>
          <w:bCs/>
          <w:lang w:val="es-MX" w:eastAsia="es-MX"/>
        </w:rPr>
        <w:t xml:space="preserve"> las proyecciones a presentarse en el 1BTR</w:t>
      </w:r>
      <w:r w:rsidRPr="00EC4D1F">
        <w:rPr>
          <w:rFonts w:eastAsia="Times New Roman" w:cstheme="minorHAnsi"/>
          <w:b/>
          <w:bCs/>
          <w:lang w:val="es-MX" w:eastAsia="es-MX"/>
        </w:rPr>
        <w:t>”</w:t>
      </w:r>
    </w:p>
    <w:p w14:paraId="0479FC70" w14:textId="77777777" w:rsidR="000E3163" w:rsidRPr="00EC4D1F" w:rsidRDefault="000E3163" w:rsidP="00ED3601">
      <w:pPr>
        <w:spacing w:after="0" w:line="240" w:lineRule="auto"/>
        <w:jc w:val="center"/>
        <w:rPr>
          <w:rFonts w:eastAsia="MS Mincho" w:cstheme="minorHAnsi"/>
          <w:lang w:val="es-MX" w:eastAsia="ja-JP"/>
        </w:rPr>
      </w:pPr>
    </w:p>
    <w:bookmarkEnd w:id="1"/>
    <w:p w14:paraId="54A9E1B2" w14:textId="437507BC" w:rsidR="001B10F1" w:rsidRPr="001B10F1" w:rsidRDefault="001B10F1" w:rsidP="001B10F1">
      <w:pPr>
        <w:pStyle w:val="Prrafodelista"/>
        <w:numPr>
          <w:ilvl w:val="0"/>
          <w:numId w:val="1"/>
        </w:numPr>
        <w:jc w:val="both"/>
        <w:rPr>
          <w:rFonts w:eastAsia="MS Mincho" w:cstheme="minorHAnsi"/>
          <w:b/>
          <w:lang w:eastAsia="ja-JP"/>
        </w:rPr>
      </w:pPr>
      <w:r w:rsidRPr="001B10F1">
        <w:rPr>
          <w:rFonts w:eastAsia="MS Mincho" w:cstheme="minorHAnsi"/>
          <w:b/>
          <w:lang w:eastAsia="ja-JP"/>
        </w:rPr>
        <w:t>PRODUCTOS</w:t>
      </w: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5005"/>
        <w:gridCol w:w="1455"/>
        <w:gridCol w:w="1203"/>
        <w:gridCol w:w="1354"/>
      </w:tblGrid>
      <w:tr w:rsidR="0063416E" w:rsidRPr="00A341DE" w14:paraId="4BC5F007" w14:textId="0579616E" w:rsidTr="0063416E">
        <w:trPr>
          <w:trHeight w:val="300"/>
        </w:trPr>
        <w:tc>
          <w:tcPr>
            <w:tcW w:w="5009" w:type="dxa"/>
            <w:hideMark/>
          </w:tcPr>
          <w:p w14:paraId="511D2DE0" w14:textId="77777777" w:rsidR="0063416E" w:rsidRPr="00A341DE" w:rsidRDefault="0063416E" w:rsidP="00BB4452">
            <w:pPr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bookmarkStart w:id="3" w:name="_Hlk166061333"/>
            <w:r w:rsidRPr="00A341DE">
              <w:rPr>
                <w:rFonts w:eastAsia="Times New Roman" w:cstheme="minorHAnsi"/>
                <w:b/>
                <w:bCs/>
                <w:lang w:eastAsia="es-PY"/>
              </w:rPr>
              <w:t>Resultados esperados y Productos a entregar </w:t>
            </w:r>
          </w:p>
        </w:tc>
        <w:tc>
          <w:tcPr>
            <w:tcW w:w="1456" w:type="dxa"/>
          </w:tcPr>
          <w:p w14:paraId="6DCF7B9C" w14:textId="001CB073" w:rsidR="0063416E" w:rsidRPr="00A341DE" w:rsidRDefault="0063416E" w:rsidP="0063416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r>
              <w:rPr>
                <w:rFonts w:eastAsia="Times New Roman" w:cstheme="minorHAnsi"/>
                <w:b/>
                <w:bCs/>
                <w:lang w:eastAsia="es-PY"/>
              </w:rPr>
              <w:t>Fecha de entrega</w:t>
            </w:r>
          </w:p>
        </w:tc>
        <w:tc>
          <w:tcPr>
            <w:tcW w:w="1198" w:type="dxa"/>
          </w:tcPr>
          <w:p w14:paraId="286BAC83" w14:textId="4E51CC99" w:rsidR="0063416E" w:rsidRDefault="0063416E" w:rsidP="0063416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r>
              <w:rPr>
                <w:rFonts w:eastAsia="Times New Roman" w:cstheme="minorHAnsi"/>
                <w:b/>
                <w:bCs/>
                <w:lang w:eastAsia="es-PY"/>
              </w:rPr>
              <w:t>Porcentaje</w:t>
            </w:r>
          </w:p>
        </w:tc>
        <w:tc>
          <w:tcPr>
            <w:tcW w:w="1354" w:type="dxa"/>
          </w:tcPr>
          <w:p w14:paraId="1C9B7EB9" w14:textId="16AD6918" w:rsidR="0063416E" w:rsidRDefault="0063416E" w:rsidP="0063416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r>
              <w:rPr>
                <w:rFonts w:eastAsia="Times New Roman" w:cstheme="minorHAnsi"/>
                <w:b/>
                <w:bCs/>
                <w:lang w:eastAsia="es-PY"/>
              </w:rPr>
              <w:t>Monto en guaraníes</w:t>
            </w:r>
          </w:p>
        </w:tc>
      </w:tr>
      <w:tr w:rsidR="0063416E" w:rsidRPr="00A341DE" w14:paraId="7BCB59E2" w14:textId="145936CF" w:rsidTr="0063416E">
        <w:trPr>
          <w:trHeight w:val="405"/>
        </w:trPr>
        <w:tc>
          <w:tcPr>
            <w:tcW w:w="5009" w:type="dxa"/>
          </w:tcPr>
          <w:p w14:paraId="47C81594" w14:textId="243C667E" w:rsidR="0063416E" w:rsidRDefault="0063416E" w:rsidP="001A591F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</w:t>
            </w:r>
            <w:r w:rsidRPr="0063416E">
              <w:rPr>
                <w:rFonts w:eastAsia="Times New Roman" w:cstheme="minorHAnsi"/>
                <w:b/>
                <w:bCs/>
                <w:lang w:eastAsia="es-PY"/>
              </w:rPr>
              <w:t>1</w:t>
            </w:r>
          </w:p>
          <w:p w14:paraId="7AC700AA" w14:textId="045B90A1" w:rsidR="0063416E" w:rsidRDefault="0063416E" w:rsidP="001A591F">
            <w:pPr>
              <w:jc w:val="both"/>
              <w:rPr>
                <w:rFonts w:eastAsia="Times New Roman" w:cstheme="minorHAnsi"/>
                <w:lang w:eastAsia="es-PY"/>
              </w:rPr>
            </w:pPr>
            <w:r w:rsidRPr="00C41DA0">
              <w:rPr>
                <w:rFonts w:eastAsia="Times New Roman" w:cstheme="minorHAnsi"/>
                <w:lang w:eastAsia="es-PY"/>
              </w:rPr>
              <w:t xml:space="preserve">Construcción de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 xml:space="preserve">escenarios </w:t>
            </w:r>
            <w:proofErr w:type="spellStart"/>
            <w:r w:rsidRPr="009D7CBE">
              <w:rPr>
                <w:rFonts w:eastAsia="Times New Roman" w:cstheme="minorHAnsi"/>
                <w:b/>
                <w:bCs/>
                <w:lang w:eastAsia="es-PY"/>
              </w:rPr>
              <w:t>BaU</w:t>
            </w:r>
            <w:proofErr w:type="spellEnd"/>
            <w:r w:rsidRPr="00C41DA0">
              <w:rPr>
                <w:rFonts w:eastAsia="Times New Roman" w:cstheme="minorHAnsi"/>
                <w:lang w:eastAsia="es-PY"/>
              </w:rPr>
              <w:t xml:space="preserve"> </w:t>
            </w:r>
            <w:r w:rsidRPr="00C60650">
              <w:rPr>
                <w:rFonts w:eastAsia="Times New Roman" w:cstheme="minorHAnsi"/>
                <w:b/>
                <w:bCs/>
                <w:lang w:eastAsia="es-PY"/>
              </w:rPr>
              <w:t>por sector y nacional</w:t>
            </w:r>
            <w:r>
              <w:rPr>
                <w:rFonts w:eastAsia="Times New Roman" w:cstheme="minorHAnsi"/>
                <w:lang w:eastAsia="es-PY"/>
              </w:rPr>
              <w:t xml:space="preserve"> al 2030 </w:t>
            </w:r>
            <w:r w:rsidRPr="00C41DA0">
              <w:rPr>
                <w:rFonts w:eastAsia="Times New Roman" w:cstheme="minorHAnsi"/>
                <w:lang w:eastAsia="es-PY"/>
              </w:rPr>
              <w:t xml:space="preserve">en conjunto con </w:t>
            </w:r>
            <w:r>
              <w:rPr>
                <w:rFonts w:eastAsia="Times New Roman" w:cstheme="minorHAnsi"/>
                <w:lang w:eastAsia="es-PY"/>
              </w:rPr>
              <w:t xml:space="preserve">otras instituciones clave </w:t>
            </w:r>
            <w:r w:rsidRPr="00C41DA0">
              <w:rPr>
                <w:rFonts w:eastAsia="Times New Roman" w:cstheme="minorHAnsi"/>
                <w:lang w:eastAsia="es-PY"/>
              </w:rPr>
              <w:t>(proyecciones sin medidas de mitigación)</w:t>
            </w:r>
            <w:r>
              <w:rPr>
                <w:rFonts w:eastAsia="Times New Roman" w:cstheme="minorHAnsi"/>
                <w:lang w:eastAsia="es-PY"/>
              </w:rPr>
              <w:t>.</w:t>
            </w:r>
          </w:p>
          <w:p w14:paraId="49E1EE5D" w14:textId="7B82380E" w:rsidR="0063416E" w:rsidRDefault="0063416E" w:rsidP="001A591F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Para este producto se requiere:</w:t>
            </w:r>
          </w:p>
          <w:p w14:paraId="3B4272D9" w14:textId="14CE46CB" w:rsidR="0063416E" w:rsidRDefault="0063416E" w:rsidP="001A591F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 xml:space="preserve">- Al menos 3 opciones de escenarios </w:t>
            </w:r>
            <w:proofErr w:type="spellStart"/>
            <w:r>
              <w:rPr>
                <w:rFonts w:eastAsia="Times New Roman" w:cstheme="minorHAnsi"/>
                <w:lang w:eastAsia="es-PY"/>
              </w:rPr>
              <w:t>BaU</w:t>
            </w:r>
            <w:proofErr w:type="spellEnd"/>
            <w:r>
              <w:rPr>
                <w:rFonts w:eastAsia="Times New Roman" w:cstheme="minorHAnsi"/>
                <w:lang w:eastAsia="es-PY"/>
              </w:rPr>
              <w:t xml:space="preserve"> para presentación a altas autoridades para toma de decisiones.</w:t>
            </w:r>
          </w:p>
          <w:p w14:paraId="7CD0BA60" w14:textId="362BCDC7" w:rsidR="0063416E" w:rsidRDefault="0063416E" w:rsidP="00B46CD9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R</w:t>
            </w:r>
            <w:r w:rsidRPr="00B46CD9">
              <w:rPr>
                <w:rFonts w:eastAsia="Times New Roman" w:cstheme="minorHAnsi"/>
                <w:lang w:eastAsia="es-PY"/>
              </w:rPr>
              <w:t>ecolección de datos de variables explicativas, definición de las tasas de crecimiento de las variables explicativas</w:t>
            </w:r>
            <w:r>
              <w:rPr>
                <w:rFonts w:eastAsia="Times New Roman" w:cstheme="minorHAnsi"/>
                <w:lang w:eastAsia="es-PY"/>
              </w:rPr>
              <w:t>.</w:t>
            </w:r>
          </w:p>
          <w:p w14:paraId="054A49B8" w14:textId="15D31942" w:rsidR="0063416E" w:rsidRDefault="0063416E" w:rsidP="00B46CD9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Construcción de los modelos estadísticos o econométricos.</w:t>
            </w:r>
          </w:p>
          <w:p w14:paraId="21C3106C" w14:textId="5359B99A" w:rsidR="0063416E" w:rsidRDefault="0063416E" w:rsidP="00B46CD9">
            <w:pPr>
              <w:jc w:val="both"/>
              <w:rPr>
                <w:rFonts w:eastAsia="Times New Roman" w:cstheme="minorHAnsi"/>
                <w:lang w:eastAsia="es-PY"/>
              </w:rPr>
            </w:pPr>
            <w:r w:rsidRPr="00B46CD9">
              <w:rPr>
                <w:rFonts w:eastAsia="Times New Roman" w:cstheme="minorHAnsi"/>
                <w:lang w:eastAsia="es-PY"/>
              </w:rPr>
              <w:t>- Realizar un análisis de sensibilidad de acuerdo con lo establecido por la decisión 18/CMA1.</w:t>
            </w:r>
          </w:p>
          <w:p w14:paraId="0D56B93B" w14:textId="77777777" w:rsidR="0063416E" w:rsidRDefault="0063416E" w:rsidP="00B46CD9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V</w:t>
            </w:r>
            <w:r w:rsidRPr="00B46CD9">
              <w:rPr>
                <w:rFonts w:eastAsia="Times New Roman" w:cstheme="minorHAnsi"/>
                <w:lang w:eastAsia="es-PY"/>
              </w:rPr>
              <w:t>alidación y socialización de resultados con actores relevantes.</w:t>
            </w:r>
          </w:p>
          <w:p w14:paraId="7D1DC2E0" w14:textId="7CAD0945" w:rsidR="0063416E" w:rsidRPr="00A341DE" w:rsidRDefault="0063416E" w:rsidP="00B46CD9">
            <w:pPr>
              <w:jc w:val="both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Presentar las proyecciones en los formularios comunes tabulares requeridos para el reporte del 1BTR.</w:t>
            </w:r>
          </w:p>
        </w:tc>
        <w:tc>
          <w:tcPr>
            <w:tcW w:w="1456" w:type="dxa"/>
            <w:hideMark/>
          </w:tcPr>
          <w:p w14:paraId="593906EB" w14:textId="4FEC4478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 w:rsidRPr="00A341DE">
              <w:rPr>
                <w:rFonts w:eastAsia="Times New Roman" w:cstheme="minorHAnsi"/>
                <w:lang w:eastAsia="es-PY"/>
              </w:rPr>
              <w:t>30 días</w:t>
            </w:r>
          </w:p>
        </w:tc>
        <w:tc>
          <w:tcPr>
            <w:tcW w:w="1198" w:type="dxa"/>
          </w:tcPr>
          <w:p w14:paraId="5398AC53" w14:textId="12979BCC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20%</w:t>
            </w:r>
          </w:p>
        </w:tc>
        <w:tc>
          <w:tcPr>
            <w:tcW w:w="1354" w:type="dxa"/>
          </w:tcPr>
          <w:p w14:paraId="3D984E22" w14:textId="77777777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1C72CD19" w14:textId="16FA4B44" w:rsidTr="0063416E">
        <w:trPr>
          <w:trHeight w:val="418"/>
        </w:trPr>
        <w:tc>
          <w:tcPr>
            <w:tcW w:w="5009" w:type="dxa"/>
          </w:tcPr>
          <w:p w14:paraId="4D24556A" w14:textId="07230375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2</w:t>
            </w:r>
          </w:p>
          <w:p w14:paraId="234F1D2F" w14:textId="01C4402B" w:rsidR="0063416E" w:rsidRPr="00A44B3C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A44B3C">
              <w:rPr>
                <w:rFonts w:eastAsia="Times New Roman" w:cstheme="minorHAnsi"/>
                <w:lang w:eastAsia="es-PY"/>
              </w:rPr>
              <w:t xml:space="preserve">Construcción de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 xml:space="preserve">escenarios </w:t>
            </w:r>
            <w:proofErr w:type="spellStart"/>
            <w:r w:rsidRPr="009D7CBE">
              <w:rPr>
                <w:rFonts w:eastAsia="Times New Roman" w:cstheme="minorHAnsi"/>
                <w:b/>
                <w:bCs/>
                <w:lang w:eastAsia="es-PY"/>
              </w:rPr>
              <w:t>BaU</w:t>
            </w:r>
            <w:proofErr w:type="spellEnd"/>
            <w:r w:rsidRPr="00A44B3C">
              <w:rPr>
                <w:rFonts w:eastAsia="Times New Roman" w:cstheme="minorHAnsi"/>
                <w:lang w:eastAsia="es-PY"/>
              </w:rPr>
              <w:t xml:space="preserve"> </w:t>
            </w:r>
            <w:r w:rsidRPr="00C60650">
              <w:rPr>
                <w:rFonts w:eastAsia="Times New Roman" w:cstheme="minorHAnsi"/>
                <w:b/>
                <w:bCs/>
                <w:lang w:eastAsia="es-PY"/>
              </w:rPr>
              <w:t>por gas</w:t>
            </w:r>
            <w:r w:rsidRPr="00A44B3C">
              <w:rPr>
                <w:rFonts w:eastAsia="Times New Roman" w:cstheme="minorHAnsi"/>
                <w:lang w:eastAsia="es-PY"/>
              </w:rPr>
              <w:t xml:space="preserve"> </w:t>
            </w:r>
            <w:r>
              <w:rPr>
                <w:rFonts w:eastAsia="Times New Roman" w:cstheme="minorHAnsi"/>
                <w:lang w:eastAsia="es-PY"/>
              </w:rPr>
              <w:t xml:space="preserve">al 2030 </w:t>
            </w:r>
            <w:r w:rsidRPr="00A44B3C">
              <w:rPr>
                <w:rFonts w:eastAsia="Times New Roman" w:cstheme="minorHAnsi"/>
                <w:lang w:eastAsia="es-PY"/>
              </w:rPr>
              <w:t xml:space="preserve">en conjunto con </w:t>
            </w:r>
            <w:r>
              <w:rPr>
                <w:rFonts w:eastAsia="Times New Roman" w:cstheme="minorHAnsi"/>
                <w:lang w:eastAsia="es-PY"/>
              </w:rPr>
              <w:t>instituciones clave</w:t>
            </w:r>
            <w:r w:rsidRPr="00A44B3C">
              <w:rPr>
                <w:rFonts w:eastAsia="Times New Roman" w:cstheme="minorHAnsi"/>
                <w:lang w:eastAsia="es-PY"/>
              </w:rPr>
              <w:t xml:space="preserve"> (proyecciones sin medidas de mitigación por gas):</w:t>
            </w:r>
          </w:p>
          <w:p w14:paraId="2D1F599C" w14:textId="103D4177" w:rsidR="0063416E" w:rsidRPr="00A44B3C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Para este producto se requerirá:</w:t>
            </w:r>
          </w:p>
          <w:p w14:paraId="26BD7EBB" w14:textId="6C32A939" w:rsidR="0063416E" w:rsidRPr="00A44B3C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A44B3C">
              <w:rPr>
                <w:rFonts w:eastAsia="Times New Roman" w:cstheme="minorHAnsi"/>
                <w:lang w:eastAsia="es-PY"/>
              </w:rPr>
              <w:t xml:space="preserve">- </w:t>
            </w:r>
            <w:r>
              <w:rPr>
                <w:rFonts w:eastAsia="Times New Roman" w:cstheme="minorHAnsi"/>
                <w:lang w:eastAsia="es-PY"/>
              </w:rPr>
              <w:t>Recopilar datos del</w:t>
            </w:r>
            <w:r w:rsidRPr="00A44B3C">
              <w:rPr>
                <w:rFonts w:eastAsia="Times New Roman" w:cstheme="minorHAnsi"/>
                <w:lang w:eastAsia="es-PY"/>
              </w:rPr>
              <w:t xml:space="preserve"> INGEI por tipo de gas y crear una planilla con todos los datos de entrada para las proyecciones.</w:t>
            </w:r>
          </w:p>
          <w:p w14:paraId="4EB3833B" w14:textId="4896D82B" w:rsidR="0063416E" w:rsidRPr="00A44B3C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A44B3C">
              <w:rPr>
                <w:rFonts w:eastAsia="Times New Roman" w:cstheme="minorHAnsi"/>
                <w:lang w:eastAsia="es-PY"/>
              </w:rPr>
              <w:t xml:space="preserve">- Definir variables explicativas que puedan proyectar correctamente el comportamiento de los gases </w:t>
            </w:r>
            <w:r>
              <w:rPr>
                <w:rFonts w:eastAsia="Times New Roman" w:cstheme="minorHAnsi"/>
                <w:lang w:eastAsia="es-PY"/>
              </w:rPr>
              <w:t>al 2030.</w:t>
            </w:r>
          </w:p>
          <w:p w14:paraId="57BE4A38" w14:textId="77777777" w:rsidR="0063416E" w:rsidRPr="00A44B3C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A44B3C">
              <w:rPr>
                <w:rFonts w:eastAsia="Times New Roman" w:cstheme="minorHAnsi"/>
                <w:lang w:eastAsia="es-PY"/>
              </w:rPr>
              <w:t>- Definir las tasas de crecimiento de las variables explicativas y el modelo econométrico a ser utilizado.</w:t>
            </w:r>
          </w:p>
          <w:p w14:paraId="45F4A47F" w14:textId="77777777" w:rsidR="0063416E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A44B3C">
              <w:rPr>
                <w:rFonts w:eastAsia="Times New Roman" w:cstheme="minorHAnsi"/>
                <w:lang w:eastAsia="es-PY"/>
              </w:rPr>
              <w:t>- Realizar un análisis de sensibilidad de acuerdo con lo establecido por la decisión 18/CMA1.</w:t>
            </w:r>
          </w:p>
          <w:p w14:paraId="27494D80" w14:textId="55577F57" w:rsidR="0063416E" w:rsidRPr="00A341DE" w:rsidRDefault="0063416E" w:rsidP="00A44B3C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lastRenderedPageBreak/>
              <w:t>- Presentar las proyecciones en los formularios comunes tabulares requeridos para el reporte del 1BTR.</w:t>
            </w:r>
          </w:p>
        </w:tc>
        <w:tc>
          <w:tcPr>
            <w:tcW w:w="1456" w:type="dxa"/>
            <w:hideMark/>
          </w:tcPr>
          <w:p w14:paraId="1DA9F6EE" w14:textId="0E61861C" w:rsidR="0063416E" w:rsidRPr="00A341DE" w:rsidRDefault="0063416E" w:rsidP="009B5745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 w:rsidRPr="00A341DE">
              <w:rPr>
                <w:rFonts w:eastAsia="Times New Roman" w:cstheme="minorHAnsi"/>
                <w:lang w:eastAsia="es-PY"/>
              </w:rPr>
              <w:lastRenderedPageBreak/>
              <w:t>60 días</w:t>
            </w:r>
          </w:p>
        </w:tc>
        <w:tc>
          <w:tcPr>
            <w:tcW w:w="1198" w:type="dxa"/>
          </w:tcPr>
          <w:p w14:paraId="65BC88C8" w14:textId="6BB5D2C6" w:rsidR="0063416E" w:rsidRPr="00A341DE" w:rsidRDefault="0063416E" w:rsidP="009B5745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10%</w:t>
            </w:r>
          </w:p>
        </w:tc>
        <w:tc>
          <w:tcPr>
            <w:tcW w:w="1354" w:type="dxa"/>
          </w:tcPr>
          <w:p w14:paraId="1B262C2C" w14:textId="77777777" w:rsidR="0063416E" w:rsidRPr="00A341DE" w:rsidRDefault="0063416E" w:rsidP="009B5745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34EC566D" w14:textId="22795DDE" w:rsidTr="0063416E">
        <w:trPr>
          <w:trHeight w:val="331"/>
        </w:trPr>
        <w:tc>
          <w:tcPr>
            <w:tcW w:w="5009" w:type="dxa"/>
          </w:tcPr>
          <w:p w14:paraId="3C34BF6C" w14:textId="7BDA8103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3</w:t>
            </w:r>
          </w:p>
          <w:p w14:paraId="7A71D283" w14:textId="3977EA88" w:rsidR="0063416E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650B8D">
              <w:rPr>
                <w:rFonts w:eastAsia="Times New Roman" w:cstheme="minorHAnsi"/>
                <w:lang w:eastAsia="es-PY"/>
              </w:rPr>
              <w:t xml:space="preserve">Construcción de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>escenarios "con medidas" y "con medidas adicionales"</w:t>
            </w:r>
            <w:r w:rsidRPr="00650B8D">
              <w:rPr>
                <w:rFonts w:eastAsia="Times New Roman" w:cstheme="minorHAnsi"/>
                <w:lang w:eastAsia="es-PY"/>
              </w:rPr>
              <w:t xml:space="preserve"> </w:t>
            </w:r>
            <w:r>
              <w:rPr>
                <w:rFonts w:eastAsia="Times New Roman" w:cstheme="minorHAnsi"/>
                <w:lang w:eastAsia="es-PY"/>
              </w:rPr>
              <w:t xml:space="preserve">al 2030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>por sector</w:t>
            </w:r>
            <w:r>
              <w:rPr>
                <w:rFonts w:eastAsia="Times New Roman" w:cstheme="minorHAnsi"/>
                <w:lang w:eastAsia="es-PY"/>
              </w:rPr>
              <w:t>.</w:t>
            </w:r>
          </w:p>
          <w:p w14:paraId="3FBD86FB" w14:textId="3B50B5A9" w:rsidR="0063416E" w:rsidRPr="00650B8D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Para este producto se requerirá:</w:t>
            </w:r>
          </w:p>
          <w:p w14:paraId="7BA5E425" w14:textId="2255F0B5" w:rsidR="0063416E" w:rsidRPr="00650B8D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650B8D">
              <w:rPr>
                <w:rFonts w:eastAsia="Times New Roman" w:cstheme="minorHAnsi"/>
                <w:lang w:eastAsia="es-PY"/>
              </w:rPr>
              <w:t>- Para construir los escenarios con medidas y con medidas adicionales se requiere que todas las medidas de mitigación consideradas ya cuenten con sus datos de reducción de emisiones de GEI (potenciales de mitigación</w:t>
            </w:r>
            <w:r>
              <w:rPr>
                <w:rFonts w:eastAsia="Times New Roman" w:cstheme="minorHAnsi"/>
                <w:lang w:eastAsia="es-PY"/>
              </w:rPr>
              <w:t>)</w:t>
            </w:r>
          </w:p>
          <w:p w14:paraId="262E69B0" w14:textId="77777777" w:rsidR="0063416E" w:rsidRPr="00650B8D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650B8D">
              <w:rPr>
                <w:rFonts w:eastAsia="Times New Roman" w:cstheme="minorHAnsi"/>
                <w:lang w:eastAsia="es-PY"/>
              </w:rPr>
              <w:t>- En esta sección se sumarán las reducciones anuales considerando todas las medidas aplicadas/implementadas para el escenario "con medidas" y todas las medidas aplicadas/implementadas, adoptadas/aprobadas, y planeadas para el escenario "con medidas adicionales".</w:t>
            </w:r>
          </w:p>
          <w:p w14:paraId="2981747F" w14:textId="77777777" w:rsidR="0063416E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650B8D">
              <w:rPr>
                <w:rFonts w:eastAsia="Times New Roman" w:cstheme="minorHAnsi"/>
                <w:lang w:eastAsia="es-PY"/>
              </w:rPr>
              <w:t>- Realizar un análisis de sensibilidad de acuerdo con lo establecido por la decisión 18/CMA1.</w:t>
            </w:r>
          </w:p>
          <w:p w14:paraId="42C1BF6B" w14:textId="665F02D4" w:rsidR="0063416E" w:rsidRPr="00A341DE" w:rsidRDefault="0063416E" w:rsidP="00650B8D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Presentar las proyecciones en los formularios comunes tabulares requeridos para el reporte del 1BTR.</w:t>
            </w:r>
          </w:p>
        </w:tc>
        <w:tc>
          <w:tcPr>
            <w:tcW w:w="1456" w:type="dxa"/>
            <w:hideMark/>
          </w:tcPr>
          <w:p w14:paraId="1DD9505A" w14:textId="3CC6BD32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 w:rsidRPr="00A341DE">
              <w:rPr>
                <w:rFonts w:eastAsia="Times New Roman" w:cstheme="minorHAnsi"/>
                <w:lang w:eastAsia="es-PY"/>
              </w:rPr>
              <w:t>90 días</w:t>
            </w:r>
          </w:p>
        </w:tc>
        <w:tc>
          <w:tcPr>
            <w:tcW w:w="1198" w:type="dxa"/>
          </w:tcPr>
          <w:p w14:paraId="63DAABA9" w14:textId="3963E69F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10%</w:t>
            </w:r>
          </w:p>
        </w:tc>
        <w:tc>
          <w:tcPr>
            <w:tcW w:w="1354" w:type="dxa"/>
          </w:tcPr>
          <w:p w14:paraId="2512C4DF" w14:textId="77777777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539AF361" w14:textId="5C1773D4" w:rsidTr="0063416E">
        <w:trPr>
          <w:trHeight w:val="272"/>
        </w:trPr>
        <w:tc>
          <w:tcPr>
            <w:tcW w:w="5009" w:type="dxa"/>
          </w:tcPr>
          <w:p w14:paraId="08943818" w14:textId="4DAC5C13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4</w:t>
            </w:r>
          </w:p>
          <w:p w14:paraId="2C106E4A" w14:textId="5BA04FA7" w:rsidR="0063416E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3B4299">
              <w:rPr>
                <w:rFonts w:eastAsia="Times New Roman" w:cstheme="minorHAnsi"/>
                <w:lang w:eastAsia="es-PY"/>
              </w:rPr>
              <w:t xml:space="preserve">Construcción de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>escenarios "con medidas" y "con medidas adicionales"</w:t>
            </w:r>
            <w:r w:rsidRPr="003B4299">
              <w:rPr>
                <w:rFonts w:eastAsia="Times New Roman" w:cstheme="minorHAnsi"/>
                <w:lang w:eastAsia="es-PY"/>
              </w:rPr>
              <w:t xml:space="preserve"> </w:t>
            </w:r>
            <w:r>
              <w:rPr>
                <w:rFonts w:eastAsia="Times New Roman" w:cstheme="minorHAnsi"/>
                <w:lang w:eastAsia="es-PY"/>
              </w:rPr>
              <w:t xml:space="preserve">al 2030 </w:t>
            </w:r>
            <w:r w:rsidRPr="009D7CBE">
              <w:rPr>
                <w:rFonts w:eastAsia="Times New Roman" w:cstheme="minorHAnsi"/>
                <w:b/>
                <w:bCs/>
                <w:lang w:eastAsia="es-PY"/>
              </w:rPr>
              <w:t>por gas</w:t>
            </w:r>
            <w:r>
              <w:rPr>
                <w:rFonts w:eastAsia="Times New Roman" w:cstheme="minorHAnsi"/>
                <w:lang w:eastAsia="es-PY"/>
              </w:rPr>
              <w:t>.</w:t>
            </w:r>
          </w:p>
          <w:p w14:paraId="37D4A7D7" w14:textId="52E0F3FB" w:rsidR="0063416E" w:rsidRPr="003B4299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Para este producto se requerirá:</w:t>
            </w:r>
          </w:p>
          <w:p w14:paraId="0D63E23B" w14:textId="77777777" w:rsidR="0063416E" w:rsidRPr="003B4299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3B4299">
              <w:rPr>
                <w:rFonts w:eastAsia="Times New Roman" w:cstheme="minorHAnsi"/>
                <w:lang w:eastAsia="es-PY"/>
              </w:rPr>
              <w:t>- Para construir los escenarios con medidas y con medidas adicionales se requiere que todas las medidas de mitigación consideradas ya cuenten con sus datos de reducción de emisiones de GEI (potenciales de mitigación</w:t>
            </w:r>
          </w:p>
          <w:p w14:paraId="4BEAA0A3" w14:textId="77777777" w:rsidR="0063416E" w:rsidRPr="003B4299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3B4299">
              <w:rPr>
                <w:rFonts w:eastAsia="Times New Roman" w:cstheme="minorHAnsi"/>
                <w:lang w:eastAsia="es-PY"/>
              </w:rPr>
              <w:t>- Los potenciales de mitigación construidos tienen que estar disponibles por tipo de gas, no solamente en CO2e</w:t>
            </w:r>
          </w:p>
          <w:p w14:paraId="032177B1" w14:textId="77777777" w:rsidR="0063416E" w:rsidRPr="003B4299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3B4299">
              <w:rPr>
                <w:rFonts w:eastAsia="Times New Roman" w:cstheme="minorHAnsi"/>
                <w:lang w:eastAsia="es-PY"/>
              </w:rPr>
              <w:t>- En esta sección se sumarán las reducciones anuales considerando todas las medidas aplicadas/implementadas para el escenario "con medidas" y todas las medidas aplicadas/implementadas, adoptadas/aprobadas, y planeadas para el escenario "con medidas adicionales".</w:t>
            </w:r>
          </w:p>
          <w:p w14:paraId="1DD270C2" w14:textId="77777777" w:rsidR="0063416E" w:rsidRDefault="0063416E" w:rsidP="003B4299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3B4299">
              <w:rPr>
                <w:rFonts w:eastAsia="Times New Roman" w:cstheme="minorHAnsi"/>
                <w:lang w:eastAsia="es-PY"/>
              </w:rPr>
              <w:t>- Realizar un análisis de sensibilidad de acuerdo con lo establecido por la decisión 18/CMA1.</w:t>
            </w:r>
          </w:p>
          <w:p w14:paraId="23C22CD3" w14:textId="2D3C80F8" w:rsidR="0063416E" w:rsidRPr="00A341DE" w:rsidRDefault="0063416E" w:rsidP="003B4299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Presentar las proyecciones en los formularios comunes tabulares requeridos para el reporte del 1BTR.</w:t>
            </w:r>
          </w:p>
        </w:tc>
        <w:tc>
          <w:tcPr>
            <w:tcW w:w="1456" w:type="dxa"/>
          </w:tcPr>
          <w:p w14:paraId="6B3E644E" w14:textId="2D30EAE6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 w:rsidRPr="00A341DE">
              <w:rPr>
                <w:rFonts w:eastAsia="Times New Roman" w:cstheme="minorHAnsi"/>
                <w:lang w:eastAsia="es-PY"/>
              </w:rPr>
              <w:t>120 días</w:t>
            </w:r>
          </w:p>
        </w:tc>
        <w:tc>
          <w:tcPr>
            <w:tcW w:w="1198" w:type="dxa"/>
          </w:tcPr>
          <w:p w14:paraId="12A1FCA8" w14:textId="489342CB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10%</w:t>
            </w:r>
          </w:p>
        </w:tc>
        <w:tc>
          <w:tcPr>
            <w:tcW w:w="1354" w:type="dxa"/>
          </w:tcPr>
          <w:p w14:paraId="0AC37D89" w14:textId="77777777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1FB44203" w14:textId="08B3AB5E" w:rsidTr="0063416E">
        <w:trPr>
          <w:trHeight w:val="300"/>
        </w:trPr>
        <w:tc>
          <w:tcPr>
            <w:tcW w:w="5009" w:type="dxa"/>
          </w:tcPr>
          <w:p w14:paraId="68553392" w14:textId="7E94F3A8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5</w:t>
            </w:r>
          </w:p>
          <w:p w14:paraId="3EC9EA30" w14:textId="0170372D" w:rsidR="0063416E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lastRenderedPageBreak/>
              <w:t>Informe que contenga el detalle de las reuniones y los eventos de socialización con actores clave para garantizar la participación en los escenarios nacionales.</w:t>
            </w:r>
          </w:p>
          <w:p w14:paraId="6696D269" w14:textId="7DE4EF93" w:rsidR="0063416E" w:rsidRPr="005F31AB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Este informe debe incluir:</w:t>
            </w:r>
          </w:p>
          <w:p w14:paraId="614ED2B4" w14:textId="011F1CAE" w:rsidR="0063416E" w:rsidRPr="005F31AB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5F31AB">
              <w:rPr>
                <w:rFonts w:eastAsia="Times New Roman" w:cstheme="minorHAnsi"/>
                <w:lang w:eastAsia="es-PY"/>
              </w:rPr>
              <w:t xml:space="preserve">- </w:t>
            </w:r>
            <w:r>
              <w:rPr>
                <w:rFonts w:eastAsia="Times New Roman" w:cstheme="minorHAnsi"/>
                <w:lang w:eastAsia="es-PY"/>
              </w:rPr>
              <w:t xml:space="preserve">Las </w:t>
            </w:r>
            <w:r w:rsidRPr="005F31AB">
              <w:rPr>
                <w:rFonts w:eastAsia="Times New Roman" w:cstheme="minorHAnsi"/>
                <w:lang w:eastAsia="es-PY"/>
              </w:rPr>
              <w:t>nota</w:t>
            </w:r>
            <w:r>
              <w:rPr>
                <w:rFonts w:eastAsia="Times New Roman" w:cstheme="minorHAnsi"/>
                <w:lang w:eastAsia="es-PY"/>
              </w:rPr>
              <w:t>s</w:t>
            </w:r>
            <w:r w:rsidRPr="005F31AB">
              <w:rPr>
                <w:rFonts w:eastAsia="Times New Roman" w:cstheme="minorHAnsi"/>
                <w:lang w:eastAsia="es-PY"/>
              </w:rPr>
              <w:t xml:space="preserve"> conceptual</w:t>
            </w:r>
            <w:r>
              <w:rPr>
                <w:rFonts w:eastAsia="Times New Roman" w:cstheme="minorHAnsi"/>
                <w:lang w:eastAsia="es-PY"/>
              </w:rPr>
              <w:t>es</w:t>
            </w:r>
            <w:r w:rsidRPr="005F31AB">
              <w:rPr>
                <w:rFonts w:eastAsia="Times New Roman" w:cstheme="minorHAnsi"/>
                <w:lang w:eastAsia="es-PY"/>
              </w:rPr>
              <w:t xml:space="preserve"> y agenda de</w:t>
            </w:r>
            <w:r>
              <w:rPr>
                <w:rFonts w:eastAsia="Times New Roman" w:cstheme="minorHAnsi"/>
                <w:lang w:eastAsia="es-PY"/>
              </w:rPr>
              <w:t xml:space="preserve"> talleres elaboradas.</w:t>
            </w:r>
          </w:p>
          <w:p w14:paraId="27F62B78" w14:textId="5F888A98" w:rsidR="0063416E" w:rsidRPr="005F31AB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5F31AB">
              <w:rPr>
                <w:rFonts w:eastAsia="Times New Roman" w:cstheme="minorHAnsi"/>
                <w:lang w:eastAsia="es-PY"/>
              </w:rPr>
              <w:t xml:space="preserve">- </w:t>
            </w:r>
            <w:r>
              <w:rPr>
                <w:rFonts w:eastAsia="Times New Roman" w:cstheme="minorHAnsi"/>
                <w:lang w:eastAsia="es-PY"/>
              </w:rPr>
              <w:t>Las</w:t>
            </w:r>
            <w:r w:rsidRPr="005F31AB">
              <w:rPr>
                <w:rFonts w:eastAsia="Times New Roman" w:cstheme="minorHAnsi"/>
                <w:lang w:eastAsia="es-PY"/>
              </w:rPr>
              <w:t xml:space="preserve"> presentaciones </w:t>
            </w:r>
            <w:r>
              <w:rPr>
                <w:rFonts w:eastAsia="Times New Roman" w:cstheme="minorHAnsi"/>
                <w:lang w:eastAsia="es-PY"/>
              </w:rPr>
              <w:t>para reuniones y talleres elaboradas.</w:t>
            </w:r>
          </w:p>
          <w:p w14:paraId="05FD8F4C" w14:textId="7D8182FD" w:rsidR="0063416E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5F31AB">
              <w:rPr>
                <w:rFonts w:eastAsia="Times New Roman" w:cstheme="minorHAnsi"/>
                <w:lang w:eastAsia="es-PY"/>
              </w:rPr>
              <w:t xml:space="preserve">- </w:t>
            </w:r>
            <w:r>
              <w:rPr>
                <w:rFonts w:eastAsia="Times New Roman" w:cstheme="minorHAnsi"/>
                <w:lang w:eastAsia="es-PY"/>
              </w:rPr>
              <w:t xml:space="preserve">Los </w:t>
            </w:r>
            <w:r w:rsidRPr="005F31AB">
              <w:rPr>
                <w:rFonts w:eastAsia="Times New Roman" w:cstheme="minorHAnsi"/>
                <w:lang w:eastAsia="es-PY"/>
              </w:rPr>
              <w:t>materiales para sociali</w:t>
            </w:r>
            <w:r>
              <w:rPr>
                <w:rFonts w:eastAsia="Times New Roman" w:cstheme="minorHAnsi"/>
                <w:lang w:eastAsia="es-PY"/>
              </w:rPr>
              <w:t>zación elaborados.</w:t>
            </w:r>
          </w:p>
          <w:p w14:paraId="5CE40601" w14:textId="43094235" w:rsidR="0063416E" w:rsidRPr="00A341DE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Las minutas de las reuniones mantenidas elaboradas.</w:t>
            </w:r>
          </w:p>
        </w:tc>
        <w:tc>
          <w:tcPr>
            <w:tcW w:w="1456" w:type="dxa"/>
            <w:hideMark/>
          </w:tcPr>
          <w:p w14:paraId="32C737CB" w14:textId="2F931A54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 w:rsidRPr="00A341DE">
              <w:rPr>
                <w:rFonts w:eastAsia="Times New Roman" w:cstheme="minorHAnsi"/>
                <w:lang w:eastAsia="es-PY"/>
              </w:rPr>
              <w:lastRenderedPageBreak/>
              <w:t>150 días</w:t>
            </w:r>
          </w:p>
        </w:tc>
        <w:tc>
          <w:tcPr>
            <w:tcW w:w="1198" w:type="dxa"/>
          </w:tcPr>
          <w:p w14:paraId="53F3022C" w14:textId="54764833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10%</w:t>
            </w:r>
          </w:p>
        </w:tc>
        <w:tc>
          <w:tcPr>
            <w:tcW w:w="1354" w:type="dxa"/>
          </w:tcPr>
          <w:p w14:paraId="6FC1EA45" w14:textId="77777777" w:rsidR="0063416E" w:rsidRPr="00A341DE" w:rsidRDefault="0063416E" w:rsidP="00BB4452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0CF0FF8A" w14:textId="7D4550F3" w:rsidTr="0063416E">
        <w:trPr>
          <w:trHeight w:val="300"/>
        </w:trPr>
        <w:tc>
          <w:tcPr>
            <w:tcW w:w="5009" w:type="dxa"/>
          </w:tcPr>
          <w:p w14:paraId="33545DAE" w14:textId="38F35AA3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6</w:t>
            </w:r>
          </w:p>
          <w:p w14:paraId="5784C324" w14:textId="77777777" w:rsidR="0063416E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Informe de ajustes realizados a las proyecciones de acuerdo con los comentarios recibidos por los actores, incluyendo las proyecciones actualizadas.</w:t>
            </w:r>
          </w:p>
          <w:p w14:paraId="4BA4D378" w14:textId="2DA4DD4D" w:rsidR="0063416E" w:rsidRPr="00960CE5" w:rsidRDefault="0063416E" w:rsidP="005F31AB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- Presentar las proyecciones ajustadas en los formularios comunes tabulares requeridos para el reporte del 1BTR.</w:t>
            </w:r>
          </w:p>
        </w:tc>
        <w:tc>
          <w:tcPr>
            <w:tcW w:w="1456" w:type="dxa"/>
          </w:tcPr>
          <w:p w14:paraId="0D518F3E" w14:textId="50AA083F" w:rsidR="0063416E" w:rsidRPr="00A341D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210 días</w:t>
            </w:r>
          </w:p>
        </w:tc>
        <w:tc>
          <w:tcPr>
            <w:tcW w:w="1198" w:type="dxa"/>
          </w:tcPr>
          <w:p w14:paraId="269EF46D" w14:textId="4E503CBD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10%</w:t>
            </w:r>
          </w:p>
        </w:tc>
        <w:tc>
          <w:tcPr>
            <w:tcW w:w="1354" w:type="dxa"/>
          </w:tcPr>
          <w:p w14:paraId="673F6C17" w14:textId="77777777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75FEB7EF" w14:textId="0722AB44" w:rsidTr="0063416E">
        <w:trPr>
          <w:trHeight w:val="300"/>
        </w:trPr>
        <w:tc>
          <w:tcPr>
            <w:tcW w:w="5009" w:type="dxa"/>
          </w:tcPr>
          <w:p w14:paraId="6AE8E785" w14:textId="11B4A474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7</w:t>
            </w:r>
          </w:p>
          <w:p w14:paraId="1277E469" w14:textId="4C9132FC" w:rsidR="0063416E" w:rsidRPr="007D4512" w:rsidRDefault="0063416E" w:rsidP="005B1EB0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7D4512">
              <w:rPr>
                <w:rFonts w:eastAsia="Times New Roman" w:cstheme="minorHAnsi"/>
                <w:lang w:eastAsia="es-PY"/>
              </w:rPr>
              <w:t>Ajustes de las proyecciones al 2035 para la actualización de la NDC</w:t>
            </w:r>
            <w:r>
              <w:rPr>
                <w:rFonts w:eastAsia="Times New Roman" w:cstheme="minorHAnsi"/>
                <w:lang w:eastAsia="es-PY"/>
              </w:rPr>
              <w:t>:</w:t>
            </w:r>
          </w:p>
          <w:p w14:paraId="14880596" w14:textId="1A8E4ADA" w:rsidR="0063416E" w:rsidRPr="008268E3" w:rsidRDefault="0063416E" w:rsidP="008268E3">
            <w:pPr>
              <w:pStyle w:val="Prrafodelista"/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8268E3">
              <w:rPr>
                <w:rFonts w:eastAsia="Times New Roman" w:cstheme="minorHAnsi"/>
                <w:lang w:eastAsia="es-PY"/>
              </w:rPr>
              <w:t xml:space="preserve">Actualización de la proyección </w:t>
            </w:r>
            <w:proofErr w:type="spellStart"/>
            <w:r w:rsidRPr="008268E3">
              <w:rPr>
                <w:rFonts w:eastAsia="Times New Roman" w:cstheme="minorHAnsi"/>
                <w:lang w:eastAsia="es-PY"/>
              </w:rPr>
              <w:t>BaU</w:t>
            </w:r>
            <w:proofErr w:type="spellEnd"/>
            <w:r w:rsidRPr="008268E3">
              <w:rPr>
                <w:rFonts w:eastAsia="Times New Roman" w:cstheme="minorHAnsi"/>
                <w:lang w:eastAsia="es-PY"/>
              </w:rPr>
              <w:t xml:space="preserve"> al 2035 por sector y nacional</w:t>
            </w:r>
            <w:r>
              <w:rPr>
                <w:rFonts w:eastAsia="Times New Roman" w:cstheme="minorHAnsi"/>
                <w:lang w:eastAsia="es-PY"/>
              </w:rPr>
              <w:t>, y por gas.</w:t>
            </w:r>
          </w:p>
        </w:tc>
        <w:tc>
          <w:tcPr>
            <w:tcW w:w="1456" w:type="dxa"/>
          </w:tcPr>
          <w:p w14:paraId="414B04AA" w14:textId="0E0B25F8" w:rsidR="0063416E" w:rsidRPr="00A341D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240 días</w:t>
            </w:r>
          </w:p>
        </w:tc>
        <w:tc>
          <w:tcPr>
            <w:tcW w:w="1198" w:type="dxa"/>
          </w:tcPr>
          <w:p w14:paraId="009818E7" w14:textId="0525F4A7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10&amp;</w:t>
            </w:r>
          </w:p>
        </w:tc>
        <w:tc>
          <w:tcPr>
            <w:tcW w:w="1354" w:type="dxa"/>
          </w:tcPr>
          <w:p w14:paraId="5810FB4F" w14:textId="77777777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tr w:rsidR="0063416E" w:rsidRPr="00A341DE" w14:paraId="2DE70F15" w14:textId="1E85FAF7" w:rsidTr="0063416E">
        <w:trPr>
          <w:trHeight w:val="300"/>
        </w:trPr>
        <w:tc>
          <w:tcPr>
            <w:tcW w:w="5009" w:type="dxa"/>
          </w:tcPr>
          <w:p w14:paraId="5A15B96D" w14:textId="15FBA6DD" w:rsidR="0063416E" w:rsidRDefault="0063416E" w:rsidP="0063416E">
            <w:pPr>
              <w:jc w:val="both"/>
              <w:rPr>
                <w:rFonts w:eastAsia="Times New Roman" w:cstheme="minorHAnsi"/>
                <w:lang w:eastAsia="es-PY"/>
              </w:rPr>
            </w:pPr>
            <w:r w:rsidRPr="0063416E">
              <w:rPr>
                <w:rFonts w:eastAsia="Times New Roman" w:cstheme="minorHAnsi"/>
                <w:b/>
                <w:bCs/>
                <w:lang w:eastAsia="es-PY"/>
              </w:rPr>
              <w:t>Producto</w:t>
            </w:r>
            <w:r>
              <w:rPr>
                <w:rFonts w:eastAsia="Times New Roman" w:cstheme="minorHAnsi"/>
                <w:b/>
                <w:bCs/>
                <w:lang w:eastAsia="es-PY"/>
              </w:rPr>
              <w:t xml:space="preserve"> 8</w:t>
            </w:r>
          </w:p>
          <w:p w14:paraId="1E38A577" w14:textId="77777777" w:rsidR="0063416E" w:rsidRPr="007D4512" w:rsidRDefault="0063416E" w:rsidP="008268E3">
            <w:pPr>
              <w:jc w:val="both"/>
              <w:textAlignment w:val="baseline"/>
              <w:rPr>
                <w:rFonts w:eastAsia="Times New Roman" w:cstheme="minorHAnsi"/>
                <w:lang w:eastAsia="es-PY"/>
              </w:rPr>
            </w:pPr>
            <w:r w:rsidRPr="007D4512">
              <w:rPr>
                <w:rFonts w:eastAsia="Times New Roman" w:cstheme="minorHAnsi"/>
                <w:lang w:eastAsia="es-PY"/>
              </w:rPr>
              <w:t>Ajustes de las proyecciones al 2035 para la actualización de la NDC</w:t>
            </w:r>
            <w:r>
              <w:rPr>
                <w:rFonts w:eastAsia="Times New Roman" w:cstheme="minorHAnsi"/>
                <w:lang w:eastAsia="es-PY"/>
              </w:rPr>
              <w:t>:</w:t>
            </w:r>
          </w:p>
          <w:p w14:paraId="47E34548" w14:textId="67A7B359" w:rsidR="0063416E" w:rsidRPr="008268E3" w:rsidRDefault="0063416E" w:rsidP="008268E3">
            <w:pPr>
              <w:pStyle w:val="Prrafodelista"/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theme="minorHAnsi"/>
                <w:b/>
                <w:bCs/>
                <w:lang w:eastAsia="es-PY"/>
              </w:rPr>
            </w:pPr>
            <w:r w:rsidRPr="008268E3">
              <w:rPr>
                <w:rFonts w:eastAsia="Times New Roman" w:cstheme="minorHAnsi"/>
                <w:lang w:eastAsia="es-PY"/>
              </w:rPr>
              <w:t>Actualización de la</w:t>
            </w:r>
            <w:r>
              <w:rPr>
                <w:rFonts w:eastAsia="Times New Roman" w:cstheme="minorHAnsi"/>
                <w:lang w:eastAsia="es-PY"/>
              </w:rPr>
              <w:t>s</w:t>
            </w:r>
            <w:r w:rsidRPr="008268E3">
              <w:rPr>
                <w:rFonts w:eastAsia="Times New Roman" w:cstheme="minorHAnsi"/>
                <w:lang w:eastAsia="es-PY"/>
              </w:rPr>
              <w:t xml:space="preserve"> proyecci</w:t>
            </w:r>
            <w:r>
              <w:rPr>
                <w:rFonts w:eastAsia="Times New Roman" w:cstheme="minorHAnsi"/>
                <w:lang w:eastAsia="es-PY"/>
              </w:rPr>
              <w:t>ones de mitigación “con medidas” y “con medidas adicionales”</w:t>
            </w:r>
            <w:r w:rsidRPr="008268E3">
              <w:rPr>
                <w:rFonts w:eastAsia="Times New Roman" w:cstheme="minorHAnsi"/>
                <w:lang w:eastAsia="es-PY"/>
              </w:rPr>
              <w:t xml:space="preserve"> al 2035 por sector y nacional</w:t>
            </w:r>
            <w:r>
              <w:rPr>
                <w:rFonts w:eastAsia="Times New Roman" w:cstheme="minorHAnsi"/>
                <w:lang w:eastAsia="es-PY"/>
              </w:rPr>
              <w:t>, y por gas.</w:t>
            </w:r>
          </w:p>
        </w:tc>
        <w:tc>
          <w:tcPr>
            <w:tcW w:w="1456" w:type="dxa"/>
          </w:tcPr>
          <w:p w14:paraId="74E5C5ED" w14:textId="7FC651B0" w:rsidR="0063416E" w:rsidRPr="00A341D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270 días</w:t>
            </w:r>
          </w:p>
        </w:tc>
        <w:tc>
          <w:tcPr>
            <w:tcW w:w="1198" w:type="dxa"/>
          </w:tcPr>
          <w:p w14:paraId="27CED7E3" w14:textId="3337ABDF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  <w:r>
              <w:rPr>
                <w:rFonts w:eastAsia="Times New Roman" w:cstheme="minorHAnsi"/>
                <w:lang w:eastAsia="es-PY"/>
              </w:rPr>
              <w:t>20%</w:t>
            </w:r>
          </w:p>
        </w:tc>
        <w:tc>
          <w:tcPr>
            <w:tcW w:w="1354" w:type="dxa"/>
          </w:tcPr>
          <w:p w14:paraId="14F99379" w14:textId="77777777" w:rsidR="0063416E" w:rsidRDefault="0063416E" w:rsidP="005B1EB0">
            <w:pPr>
              <w:jc w:val="center"/>
              <w:textAlignment w:val="baseline"/>
              <w:rPr>
                <w:rFonts w:eastAsia="Times New Roman" w:cstheme="minorHAnsi"/>
                <w:lang w:eastAsia="es-PY"/>
              </w:rPr>
            </w:pPr>
          </w:p>
        </w:tc>
      </w:tr>
      <w:bookmarkEnd w:id="3"/>
    </w:tbl>
    <w:p w14:paraId="332D5981" w14:textId="77777777" w:rsidR="001A591F" w:rsidRPr="00EC4D1F" w:rsidRDefault="001A591F" w:rsidP="00810CC1">
      <w:pPr>
        <w:jc w:val="both"/>
        <w:rPr>
          <w:rFonts w:cstheme="minorHAnsi"/>
          <w:i/>
        </w:rPr>
      </w:pPr>
    </w:p>
    <w:sectPr w:rsidR="001A591F" w:rsidRPr="00EC4D1F" w:rsidSect="00707A69">
      <w:headerReference w:type="default" r:id="rId8"/>
      <w:pgSz w:w="11907" w:h="16839" w:code="9"/>
      <w:pgMar w:top="2095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0059" w14:textId="77777777" w:rsidR="00ED2E8E" w:rsidRDefault="00ED2E8E" w:rsidP="00EF5770">
      <w:pPr>
        <w:spacing w:after="0" w:line="240" w:lineRule="auto"/>
      </w:pPr>
      <w:r>
        <w:separator/>
      </w:r>
    </w:p>
  </w:endnote>
  <w:endnote w:type="continuationSeparator" w:id="0">
    <w:p w14:paraId="6170580C" w14:textId="77777777" w:rsidR="00ED2E8E" w:rsidRDefault="00ED2E8E" w:rsidP="00EF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33D8" w14:textId="77777777" w:rsidR="00ED2E8E" w:rsidRDefault="00ED2E8E" w:rsidP="00EF5770">
      <w:pPr>
        <w:spacing w:after="0" w:line="240" w:lineRule="auto"/>
      </w:pPr>
      <w:r>
        <w:separator/>
      </w:r>
    </w:p>
  </w:footnote>
  <w:footnote w:type="continuationSeparator" w:id="0">
    <w:p w14:paraId="22F7EB3E" w14:textId="77777777" w:rsidR="00ED2E8E" w:rsidRDefault="00ED2E8E" w:rsidP="00EF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F25" w14:textId="56EE8FC6" w:rsidR="008E39B5" w:rsidRDefault="00DB5FC0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190E7CBE" wp14:editId="2A1C4A43">
          <wp:simplePos x="0" y="0"/>
          <wp:positionH relativeFrom="column">
            <wp:posOffset>3308350</wp:posOffset>
          </wp:positionH>
          <wp:positionV relativeFrom="paragraph">
            <wp:posOffset>17780</wp:posOffset>
          </wp:positionV>
          <wp:extent cx="2218690" cy="842645"/>
          <wp:effectExtent l="0" t="0" r="0" b="0"/>
          <wp:wrapSquare wrapText="bothSides"/>
          <wp:docPr id="1524599221" name="Imagen 1524599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5B2"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79E9BCC0" wp14:editId="16FB1A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3450" cy="829798"/>
          <wp:effectExtent l="0" t="0" r="6350" b="8890"/>
          <wp:wrapNone/>
          <wp:docPr id="750560786" name="Imagen 750560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2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837"/>
    <w:multiLevelType w:val="hybridMultilevel"/>
    <w:tmpl w:val="1B284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278"/>
    <w:multiLevelType w:val="hybridMultilevel"/>
    <w:tmpl w:val="4D5C3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616DA"/>
    <w:multiLevelType w:val="multilevel"/>
    <w:tmpl w:val="D69E06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3CFC442F"/>
    <w:multiLevelType w:val="hybridMultilevel"/>
    <w:tmpl w:val="795E7042"/>
    <w:lvl w:ilvl="0" w:tplc="DAF44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B6BB9"/>
    <w:multiLevelType w:val="hybridMultilevel"/>
    <w:tmpl w:val="DB6A051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3B6A"/>
    <w:multiLevelType w:val="multilevel"/>
    <w:tmpl w:val="C06C78E2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67BE3A53"/>
    <w:multiLevelType w:val="multilevel"/>
    <w:tmpl w:val="44D85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69"/>
    <w:rsid w:val="000030BF"/>
    <w:rsid w:val="000059B9"/>
    <w:rsid w:val="0001614D"/>
    <w:rsid w:val="0001725D"/>
    <w:rsid w:val="000242A5"/>
    <w:rsid w:val="00024BFC"/>
    <w:rsid w:val="000303EA"/>
    <w:rsid w:val="00030CF0"/>
    <w:rsid w:val="00035EF6"/>
    <w:rsid w:val="0004075B"/>
    <w:rsid w:val="00043957"/>
    <w:rsid w:val="000456CA"/>
    <w:rsid w:val="00046190"/>
    <w:rsid w:val="000510E8"/>
    <w:rsid w:val="00051ABE"/>
    <w:rsid w:val="00051BC3"/>
    <w:rsid w:val="000545D1"/>
    <w:rsid w:val="00065319"/>
    <w:rsid w:val="00065498"/>
    <w:rsid w:val="0007019C"/>
    <w:rsid w:val="00072420"/>
    <w:rsid w:val="000748D4"/>
    <w:rsid w:val="000748F2"/>
    <w:rsid w:val="00082B38"/>
    <w:rsid w:val="0008620A"/>
    <w:rsid w:val="0009501E"/>
    <w:rsid w:val="00096451"/>
    <w:rsid w:val="000A1BFA"/>
    <w:rsid w:val="000B190E"/>
    <w:rsid w:val="000B32C4"/>
    <w:rsid w:val="000B5B2C"/>
    <w:rsid w:val="000B604B"/>
    <w:rsid w:val="000C4271"/>
    <w:rsid w:val="000C5180"/>
    <w:rsid w:val="000D130F"/>
    <w:rsid w:val="000D160E"/>
    <w:rsid w:val="000D2747"/>
    <w:rsid w:val="000D7EE8"/>
    <w:rsid w:val="000E3163"/>
    <w:rsid w:val="000E39F3"/>
    <w:rsid w:val="000F0B35"/>
    <w:rsid w:val="000F1F5A"/>
    <w:rsid w:val="000F7BEC"/>
    <w:rsid w:val="00110361"/>
    <w:rsid w:val="0011277A"/>
    <w:rsid w:val="001220F0"/>
    <w:rsid w:val="00122E78"/>
    <w:rsid w:val="00125AEA"/>
    <w:rsid w:val="0012726A"/>
    <w:rsid w:val="0013252E"/>
    <w:rsid w:val="00141255"/>
    <w:rsid w:val="00142EC4"/>
    <w:rsid w:val="0015171A"/>
    <w:rsid w:val="00152017"/>
    <w:rsid w:val="00155077"/>
    <w:rsid w:val="001554F4"/>
    <w:rsid w:val="00156817"/>
    <w:rsid w:val="00157769"/>
    <w:rsid w:val="001621BD"/>
    <w:rsid w:val="0016413A"/>
    <w:rsid w:val="0017029C"/>
    <w:rsid w:val="00172C5F"/>
    <w:rsid w:val="0017703E"/>
    <w:rsid w:val="00180BF3"/>
    <w:rsid w:val="00182C09"/>
    <w:rsid w:val="0019745F"/>
    <w:rsid w:val="001A27CA"/>
    <w:rsid w:val="001A591F"/>
    <w:rsid w:val="001B0AFC"/>
    <w:rsid w:val="001B10F1"/>
    <w:rsid w:val="001B1870"/>
    <w:rsid w:val="001B4D8B"/>
    <w:rsid w:val="001B57AC"/>
    <w:rsid w:val="001B59C1"/>
    <w:rsid w:val="001F289B"/>
    <w:rsid w:val="002014A1"/>
    <w:rsid w:val="002073C8"/>
    <w:rsid w:val="00210755"/>
    <w:rsid w:val="00212F9B"/>
    <w:rsid w:val="002146A7"/>
    <w:rsid w:val="00233ABC"/>
    <w:rsid w:val="00242767"/>
    <w:rsid w:val="00243055"/>
    <w:rsid w:val="00251C4A"/>
    <w:rsid w:val="00253725"/>
    <w:rsid w:val="00256DF7"/>
    <w:rsid w:val="00266855"/>
    <w:rsid w:val="00267D11"/>
    <w:rsid w:val="00275FB4"/>
    <w:rsid w:val="0027681E"/>
    <w:rsid w:val="00280816"/>
    <w:rsid w:val="00281B97"/>
    <w:rsid w:val="00284DD3"/>
    <w:rsid w:val="002855CF"/>
    <w:rsid w:val="0028589E"/>
    <w:rsid w:val="00290AC8"/>
    <w:rsid w:val="00292C82"/>
    <w:rsid w:val="00294BF7"/>
    <w:rsid w:val="00295137"/>
    <w:rsid w:val="00295B96"/>
    <w:rsid w:val="00297A08"/>
    <w:rsid w:val="002A2927"/>
    <w:rsid w:val="002B225F"/>
    <w:rsid w:val="002B4415"/>
    <w:rsid w:val="002B4618"/>
    <w:rsid w:val="002B6C8A"/>
    <w:rsid w:val="002B785D"/>
    <w:rsid w:val="002B7C45"/>
    <w:rsid w:val="002C064D"/>
    <w:rsid w:val="002C266D"/>
    <w:rsid w:val="002C690C"/>
    <w:rsid w:val="002D60D7"/>
    <w:rsid w:val="002D6647"/>
    <w:rsid w:val="002D6680"/>
    <w:rsid w:val="002E2974"/>
    <w:rsid w:val="002F2B9B"/>
    <w:rsid w:val="00300F46"/>
    <w:rsid w:val="0030272B"/>
    <w:rsid w:val="003058C3"/>
    <w:rsid w:val="00306723"/>
    <w:rsid w:val="0030675F"/>
    <w:rsid w:val="003070B5"/>
    <w:rsid w:val="0031011B"/>
    <w:rsid w:val="00314D44"/>
    <w:rsid w:val="00315D0C"/>
    <w:rsid w:val="00317459"/>
    <w:rsid w:val="00322FF2"/>
    <w:rsid w:val="0032463F"/>
    <w:rsid w:val="00331F63"/>
    <w:rsid w:val="00347A50"/>
    <w:rsid w:val="00366F10"/>
    <w:rsid w:val="00370217"/>
    <w:rsid w:val="0037280B"/>
    <w:rsid w:val="00372CD3"/>
    <w:rsid w:val="003737B7"/>
    <w:rsid w:val="003808AF"/>
    <w:rsid w:val="00381F94"/>
    <w:rsid w:val="003838CD"/>
    <w:rsid w:val="00384531"/>
    <w:rsid w:val="00384A2E"/>
    <w:rsid w:val="00392FC8"/>
    <w:rsid w:val="0039714D"/>
    <w:rsid w:val="003B1BB3"/>
    <w:rsid w:val="003B354A"/>
    <w:rsid w:val="003B4299"/>
    <w:rsid w:val="003C32FD"/>
    <w:rsid w:val="003C548B"/>
    <w:rsid w:val="003C7D1C"/>
    <w:rsid w:val="003E1D62"/>
    <w:rsid w:val="003E2C61"/>
    <w:rsid w:val="003E78B7"/>
    <w:rsid w:val="003F20DA"/>
    <w:rsid w:val="003F4B5C"/>
    <w:rsid w:val="003F77FB"/>
    <w:rsid w:val="00413A99"/>
    <w:rsid w:val="00415AF8"/>
    <w:rsid w:val="00417137"/>
    <w:rsid w:val="00420C6B"/>
    <w:rsid w:val="004221C1"/>
    <w:rsid w:val="004357F2"/>
    <w:rsid w:val="00435A23"/>
    <w:rsid w:val="004477B4"/>
    <w:rsid w:val="00451397"/>
    <w:rsid w:val="00451555"/>
    <w:rsid w:val="00453246"/>
    <w:rsid w:val="00462EB1"/>
    <w:rsid w:val="004668E0"/>
    <w:rsid w:val="004712DE"/>
    <w:rsid w:val="00472428"/>
    <w:rsid w:val="00476646"/>
    <w:rsid w:val="00480ABD"/>
    <w:rsid w:val="0048439D"/>
    <w:rsid w:val="00484E3F"/>
    <w:rsid w:val="00490190"/>
    <w:rsid w:val="0049555E"/>
    <w:rsid w:val="004A36AE"/>
    <w:rsid w:val="004B2649"/>
    <w:rsid w:val="004B6215"/>
    <w:rsid w:val="004B67C7"/>
    <w:rsid w:val="004B7769"/>
    <w:rsid w:val="004C17AF"/>
    <w:rsid w:val="004C30D6"/>
    <w:rsid w:val="004C4E17"/>
    <w:rsid w:val="004C64C8"/>
    <w:rsid w:val="004D3B51"/>
    <w:rsid w:val="004D3FA0"/>
    <w:rsid w:val="004D4D80"/>
    <w:rsid w:val="004D5C6A"/>
    <w:rsid w:val="004E5C96"/>
    <w:rsid w:val="004F124C"/>
    <w:rsid w:val="004F3369"/>
    <w:rsid w:val="004F4F0B"/>
    <w:rsid w:val="004F60DF"/>
    <w:rsid w:val="0050130F"/>
    <w:rsid w:val="005046B2"/>
    <w:rsid w:val="005062DC"/>
    <w:rsid w:val="00510842"/>
    <w:rsid w:val="00511BFC"/>
    <w:rsid w:val="00520BA5"/>
    <w:rsid w:val="005319A9"/>
    <w:rsid w:val="00531E44"/>
    <w:rsid w:val="00532874"/>
    <w:rsid w:val="00534CBD"/>
    <w:rsid w:val="0053670C"/>
    <w:rsid w:val="00536911"/>
    <w:rsid w:val="00540961"/>
    <w:rsid w:val="00541ED7"/>
    <w:rsid w:val="0054250F"/>
    <w:rsid w:val="005451BB"/>
    <w:rsid w:val="00555C55"/>
    <w:rsid w:val="005634D5"/>
    <w:rsid w:val="00566B2D"/>
    <w:rsid w:val="005706DC"/>
    <w:rsid w:val="00570B8E"/>
    <w:rsid w:val="005764C6"/>
    <w:rsid w:val="0058127C"/>
    <w:rsid w:val="0058191D"/>
    <w:rsid w:val="00585F77"/>
    <w:rsid w:val="00591984"/>
    <w:rsid w:val="00597870"/>
    <w:rsid w:val="005A4552"/>
    <w:rsid w:val="005A7748"/>
    <w:rsid w:val="005B4565"/>
    <w:rsid w:val="005B5982"/>
    <w:rsid w:val="005B6A79"/>
    <w:rsid w:val="005C4A8C"/>
    <w:rsid w:val="005C54E2"/>
    <w:rsid w:val="005D1078"/>
    <w:rsid w:val="005D1C31"/>
    <w:rsid w:val="005E2215"/>
    <w:rsid w:val="005E340E"/>
    <w:rsid w:val="005E624A"/>
    <w:rsid w:val="005F31AB"/>
    <w:rsid w:val="005F3868"/>
    <w:rsid w:val="00600181"/>
    <w:rsid w:val="00616FB2"/>
    <w:rsid w:val="00627D7D"/>
    <w:rsid w:val="00627F3A"/>
    <w:rsid w:val="0063416E"/>
    <w:rsid w:val="00634673"/>
    <w:rsid w:val="0063489B"/>
    <w:rsid w:val="00636B9E"/>
    <w:rsid w:val="00640D60"/>
    <w:rsid w:val="00650B8D"/>
    <w:rsid w:val="00650D3F"/>
    <w:rsid w:val="0065116A"/>
    <w:rsid w:val="006533EC"/>
    <w:rsid w:val="0066720E"/>
    <w:rsid w:val="006710D1"/>
    <w:rsid w:val="00682E0A"/>
    <w:rsid w:val="0068334D"/>
    <w:rsid w:val="0068545E"/>
    <w:rsid w:val="006872D2"/>
    <w:rsid w:val="00693E5C"/>
    <w:rsid w:val="00694EEE"/>
    <w:rsid w:val="00696BB2"/>
    <w:rsid w:val="006A1F1C"/>
    <w:rsid w:val="006A3076"/>
    <w:rsid w:val="006A442B"/>
    <w:rsid w:val="006A5913"/>
    <w:rsid w:val="006A61CC"/>
    <w:rsid w:val="006A7D4E"/>
    <w:rsid w:val="006B1D94"/>
    <w:rsid w:val="006B37ED"/>
    <w:rsid w:val="006B3CB3"/>
    <w:rsid w:val="006B41DB"/>
    <w:rsid w:val="006B5CDC"/>
    <w:rsid w:val="006C1AB8"/>
    <w:rsid w:val="006C334E"/>
    <w:rsid w:val="006D140E"/>
    <w:rsid w:val="006D6FD0"/>
    <w:rsid w:val="006E2D47"/>
    <w:rsid w:val="006E5380"/>
    <w:rsid w:val="006F3DFB"/>
    <w:rsid w:val="006F4ED9"/>
    <w:rsid w:val="006F5336"/>
    <w:rsid w:val="006F6E6D"/>
    <w:rsid w:val="00703C4A"/>
    <w:rsid w:val="00706AAB"/>
    <w:rsid w:val="00707A69"/>
    <w:rsid w:val="00710ED4"/>
    <w:rsid w:val="00721D0B"/>
    <w:rsid w:val="00723962"/>
    <w:rsid w:val="0074176E"/>
    <w:rsid w:val="00744605"/>
    <w:rsid w:val="0075301D"/>
    <w:rsid w:val="00755F73"/>
    <w:rsid w:val="0076674D"/>
    <w:rsid w:val="0077232B"/>
    <w:rsid w:val="007747DE"/>
    <w:rsid w:val="007778A3"/>
    <w:rsid w:val="007800A5"/>
    <w:rsid w:val="0078272F"/>
    <w:rsid w:val="00784B0E"/>
    <w:rsid w:val="00785A09"/>
    <w:rsid w:val="007865FA"/>
    <w:rsid w:val="007872CF"/>
    <w:rsid w:val="007876BC"/>
    <w:rsid w:val="00792943"/>
    <w:rsid w:val="00797FC9"/>
    <w:rsid w:val="007A3CCD"/>
    <w:rsid w:val="007A4B03"/>
    <w:rsid w:val="007A64C7"/>
    <w:rsid w:val="007B1C42"/>
    <w:rsid w:val="007B623C"/>
    <w:rsid w:val="007B7BF6"/>
    <w:rsid w:val="007C00AA"/>
    <w:rsid w:val="007C191D"/>
    <w:rsid w:val="007C5493"/>
    <w:rsid w:val="007C72CA"/>
    <w:rsid w:val="007D237C"/>
    <w:rsid w:val="007D4512"/>
    <w:rsid w:val="007D4746"/>
    <w:rsid w:val="007E2F89"/>
    <w:rsid w:val="007E3B7C"/>
    <w:rsid w:val="007E5055"/>
    <w:rsid w:val="007E5E96"/>
    <w:rsid w:val="007E6684"/>
    <w:rsid w:val="007E7E8A"/>
    <w:rsid w:val="007F0A92"/>
    <w:rsid w:val="007F11D6"/>
    <w:rsid w:val="007F4D1D"/>
    <w:rsid w:val="007F76E1"/>
    <w:rsid w:val="00802C78"/>
    <w:rsid w:val="00807E7D"/>
    <w:rsid w:val="00810CC1"/>
    <w:rsid w:val="008134A0"/>
    <w:rsid w:val="00815908"/>
    <w:rsid w:val="00815CF1"/>
    <w:rsid w:val="008174A2"/>
    <w:rsid w:val="00821DDE"/>
    <w:rsid w:val="00822886"/>
    <w:rsid w:val="00822E67"/>
    <w:rsid w:val="00823121"/>
    <w:rsid w:val="008232C9"/>
    <w:rsid w:val="008268E3"/>
    <w:rsid w:val="008276BF"/>
    <w:rsid w:val="00831C78"/>
    <w:rsid w:val="0083349D"/>
    <w:rsid w:val="0083419E"/>
    <w:rsid w:val="00834BE1"/>
    <w:rsid w:val="00836DC1"/>
    <w:rsid w:val="00837543"/>
    <w:rsid w:val="00844248"/>
    <w:rsid w:val="00846BB1"/>
    <w:rsid w:val="00847092"/>
    <w:rsid w:val="00847F8B"/>
    <w:rsid w:val="00855CDF"/>
    <w:rsid w:val="008665D2"/>
    <w:rsid w:val="008679B0"/>
    <w:rsid w:val="00870F5D"/>
    <w:rsid w:val="008714E8"/>
    <w:rsid w:val="00877467"/>
    <w:rsid w:val="00883D8C"/>
    <w:rsid w:val="00895591"/>
    <w:rsid w:val="008965F7"/>
    <w:rsid w:val="008976D1"/>
    <w:rsid w:val="008B439F"/>
    <w:rsid w:val="008B7244"/>
    <w:rsid w:val="008B7708"/>
    <w:rsid w:val="008D114B"/>
    <w:rsid w:val="008D2ADE"/>
    <w:rsid w:val="008D56FC"/>
    <w:rsid w:val="008E12E5"/>
    <w:rsid w:val="008E39B5"/>
    <w:rsid w:val="008E5988"/>
    <w:rsid w:val="008F2DD8"/>
    <w:rsid w:val="008F705F"/>
    <w:rsid w:val="009125E1"/>
    <w:rsid w:val="009152B0"/>
    <w:rsid w:val="009249CC"/>
    <w:rsid w:val="00927967"/>
    <w:rsid w:val="009324AC"/>
    <w:rsid w:val="009346A4"/>
    <w:rsid w:val="00936419"/>
    <w:rsid w:val="00946231"/>
    <w:rsid w:val="009518DE"/>
    <w:rsid w:val="00960CE5"/>
    <w:rsid w:val="00963727"/>
    <w:rsid w:val="00965F02"/>
    <w:rsid w:val="00967DF5"/>
    <w:rsid w:val="0097015A"/>
    <w:rsid w:val="009723B0"/>
    <w:rsid w:val="00980D50"/>
    <w:rsid w:val="0098638B"/>
    <w:rsid w:val="009B0484"/>
    <w:rsid w:val="009B48C8"/>
    <w:rsid w:val="009B5745"/>
    <w:rsid w:val="009B6DCC"/>
    <w:rsid w:val="009D7CBE"/>
    <w:rsid w:val="009E5398"/>
    <w:rsid w:val="009E7429"/>
    <w:rsid w:val="009F3033"/>
    <w:rsid w:val="009F3362"/>
    <w:rsid w:val="009F6E99"/>
    <w:rsid w:val="00A078F3"/>
    <w:rsid w:val="00A12AD8"/>
    <w:rsid w:val="00A137B2"/>
    <w:rsid w:val="00A1613D"/>
    <w:rsid w:val="00A25B2F"/>
    <w:rsid w:val="00A27280"/>
    <w:rsid w:val="00A30131"/>
    <w:rsid w:val="00A341DE"/>
    <w:rsid w:val="00A35943"/>
    <w:rsid w:val="00A35B0E"/>
    <w:rsid w:val="00A44B3C"/>
    <w:rsid w:val="00A44D5A"/>
    <w:rsid w:val="00A4615B"/>
    <w:rsid w:val="00A50858"/>
    <w:rsid w:val="00A63A0A"/>
    <w:rsid w:val="00A66015"/>
    <w:rsid w:val="00A717FD"/>
    <w:rsid w:val="00A71DDE"/>
    <w:rsid w:val="00A724DD"/>
    <w:rsid w:val="00A82ABF"/>
    <w:rsid w:val="00A85CBF"/>
    <w:rsid w:val="00A90B44"/>
    <w:rsid w:val="00A927A1"/>
    <w:rsid w:val="00A9303A"/>
    <w:rsid w:val="00A9506C"/>
    <w:rsid w:val="00AA1FD0"/>
    <w:rsid w:val="00AA7ED4"/>
    <w:rsid w:val="00AB0A62"/>
    <w:rsid w:val="00AB0D96"/>
    <w:rsid w:val="00AB277C"/>
    <w:rsid w:val="00AB5BEE"/>
    <w:rsid w:val="00AB73BB"/>
    <w:rsid w:val="00AC37E4"/>
    <w:rsid w:val="00AC3DA7"/>
    <w:rsid w:val="00AC41A0"/>
    <w:rsid w:val="00AC5016"/>
    <w:rsid w:val="00AC5396"/>
    <w:rsid w:val="00AC6CCD"/>
    <w:rsid w:val="00AC760E"/>
    <w:rsid w:val="00AE0E09"/>
    <w:rsid w:val="00AE18B8"/>
    <w:rsid w:val="00AE24A2"/>
    <w:rsid w:val="00AE5A1A"/>
    <w:rsid w:val="00AF26A0"/>
    <w:rsid w:val="00AF4A3F"/>
    <w:rsid w:val="00AF4C07"/>
    <w:rsid w:val="00AF794E"/>
    <w:rsid w:val="00B0419B"/>
    <w:rsid w:val="00B05B07"/>
    <w:rsid w:val="00B07AD0"/>
    <w:rsid w:val="00B14217"/>
    <w:rsid w:val="00B16BCF"/>
    <w:rsid w:val="00B1731C"/>
    <w:rsid w:val="00B21CD1"/>
    <w:rsid w:val="00B30A27"/>
    <w:rsid w:val="00B3448E"/>
    <w:rsid w:val="00B46CD9"/>
    <w:rsid w:val="00B55C64"/>
    <w:rsid w:val="00B6049D"/>
    <w:rsid w:val="00B64C2C"/>
    <w:rsid w:val="00B65B02"/>
    <w:rsid w:val="00B75AED"/>
    <w:rsid w:val="00B80350"/>
    <w:rsid w:val="00B81EC6"/>
    <w:rsid w:val="00B82C69"/>
    <w:rsid w:val="00B84138"/>
    <w:rsid w:val="00B84174"/>
    <w:rsid w:val="00B9195A"/>
    <w:rsid w:val="00BA0CCE"/>
    <w:rsid w:val="00BA4B6A"/>
    <w:rsid w:val="00BB1E33"/>
    <w:rsid w:val="00BB3903"/>
    <w:rsid w:val="00BC18EC"/>
    <w:rsid w:val="00BC2C8F"/>
    <w:rsid w:val="00BC6A88"/>
    <w:rsid w:val="00BD0609"/>
    <w:rsid w:val="00BD1F09"/>
    <w:rsid w:val="00BD2389"/>
    <w:rsid w:val="00BD6958"/>
    <w:rsid w:val="00BE013B"/>
    <w:rsid w:val="00BE42DF"/>
    <w:rsid w:val="00BE6BA0"/>
    <w:rsid w:val="00BF17D9"/>
    <w:rsid w:val="00BF4850"/>
    <w:rsid w:val="00C05DEE"/>
    <w:rsid w:val="00C07F05"/>
    <w:rsid w:val="00C12757"/>
    <w:rsid w:val="00C144C9"/>
    <w:rsid w:val="00C30FAE"/>
    <w:rsid w:val="00C31762"/>
    <w:rsid w:val="00C32066"/>
    <w:rsid w:val="00C32A4D"/>
    <w:rsid w:val="00C32E4A"/>
    <w:rsid w:val="00C35794"/>
    <w:rsid w:val="00C40F13"/>
    <w:rsid w:val="00C41DA0"/>
    <w:rsid w:val="00C44431"/>
    <w:rsid w:val="00C44526"/>
    <w:rsid w:val="00C46EAE"/>
    <w:rsid w:val="00C507E0"/>
    <w:rsid w:val="00C54CAA"/>
    <w:rsid w:val="00C552A6"/>
    <w:rsid w:val="00C55FF4"/>
    <w:rsid w:val="00C5674E"/>
    <w:rsid w:val="00C60650"/>
    <w:rsid w:val="00C622F0"/>
    <w:rsid w:val="00C63172"/>
    <w:rsid w:val="00C65EF4"/>
    <w:rsid w:val="00C71E2D"/>
    <w:rsid w:val="00C725D9"/>
    <w:rsid w:val="00C7296E"/>
    <w:rsid w:val="00C731B7"/>
    <w:rsid w:val="00C733F8"/>
    <w:rsid w:val="00C739CE"/>
    <w:rsid w:val="00C74D31"/>
    <w:rsid w:val="00C824E2"/>
    <w:rsid w:val="00C9010E"/>
    <w:rsid w:val="00C910F2"/>
    <w:rsid w:val="00C94C02"/>
    <w:rsid w:val="00CA0271"/>
    <w:rsid w:val="00CA1C59"/>
    <w:rsid w:val="00CA3671"/>
    <w:rsid w:val="00CA51E8"/>
    <w:rsid w:val="00CA52A1"/>
    <w:rsid w:val="00CA5B80"/>
    <w:rsid w:val="00CB02A3"/>
    <w:rsid w:val="00CB2F2C"/>
    <w:rsid w:val="00CB66F9"/>
    <w:rsid w:val="00CC1F49"/>
    <w:rsid w:val="00CC45D8"/>
    <w:rsid w:val="00CC798B"/>
    <w:rsid w:val="00CD2B27"/>
    <w:rsid w:val="00CD3AAC"/>
    <w:rsid w:val="00CD4728"/>
    <w:rsid w:val="00CD49CA"/>
    <w:rsid w:val="00CE2059"/>
    <w:rsid w:val="00CE506F"/>
    <w:rsid w:val="00CF3F94"/>
    <w:rsid w:val="00CF548B"/>
    <w:rsid w:val="00CF6CE0"/>
    <w:rsid w:val="00D03205"/>
    <w:rsid w:val="00D0637A"/>
    <w:rsid w:val="00D06665"/>
    <w:rsid w:val="00D06F24"/>
    <w:rsid w:val="00D150D1"/>
    <w:rsid w:val="00D1513A"/>
    <w:rsid w:val="00D1620A"/>
    <w:rsid w:val="00D162E9"/>
    <w:rsid w:val="00D16BF9"/>
    <w:rsid w:val="00D224BF"/>
    <w:rsid w:val="00D257BA"/>
    <w:rsid w:val="00D279EC"/>
    <w:rsid w:val="00D326A0"/>
    <w:rsid w:val="00D33415"/>
    <w:rsid w:val="00D42219"/>
    <w:rsid w:val="00D445EB"/>
    <w:rsid w:val="00D46457"/>
    <w:rsid w:val="00D52A00"/>
    <w:rsid w:val="00D665B5"/>
    <w:rsid w:val="00D66C40"/>
    <w:rsid w:val="00D67CE6"/>
    <w:rsid w:val="00D71A12"/>
    <w:rsid w:val="00D71ECB"/>
    <w:rsid w:val="00D736E0"/>
    <w:rsid w:val="00D75502"/>
    <w:rsid w:val="00D84005"/>
    <w:rsid w:val="00D845C1"/>
    <w:rsid w:val="00DA29CD"/>
    <w:rsid w:val="00DA5700"/>
    <w:rsid w:val="00DB5FC0"/>
    <w:rsid w:val="00DB679D"/>
    <w:rsid w:val="00DC1D67"/>
    <w:rsid w:val="00DC384B"/>
    <w:rsid w:val="00DC386E"/>
    <w:rsid w:val="00DC441E"/>
    <w:rsid w:val="00DC4D1B"/>
    <w:rsid w:val="00DC69A3"/>
    <w:rsid w:val="00DE13BB"/>
    <w:rsid w:val="00DF0A2D"/>
    <w:rsid w:val="00DF1478"/>
    <w:rsid w:val="00DF2E34"/>
    <w:rsid w:val="00E01277"/>
    <w:rsid w:val="00E018D1"/>
    <w:rsid w:val="00E13CF0"/>
    <w:rsid w:val="00E163FA"/>
    <w:rsid w:val="00E203E8"/>
    <w:rsid w:val="00E24DED"/>
    <w:rsid w:val="00E31E94"/>
    <w:rsid w:val="00E3219F"/>
    <w:rsid w:val="00E33672"/>
    <w:rsid w:val="00E34EEE"/>
    <w:rsid w:val="00E37E89"/>
    <w:rsid w:val="00E44181"/>
    <w:rsid w:val="00E446CA"/>
    <w:rsid w:val="00E44B14"/>
    <w:rsid w:val="00E57F60"/>
    <w:rsid w:val="00E70136"/>
    <w:rsid w:val="00E801FC"/>
    <w:rsid w:val="00E9607F"/>
    <w:rsid w:val="00EA163C"/>
    <w:rsid w:val="00EA1B98"/>
    <w:rsid w:val="00EA310B"/>
    <w:rsid w:val="00EA7145"/>
    <w:rsid w:val="00EC0CE5"/>
    <w:rsid w:val="00EC28C1"/>
    <w:rsid w:val="00EC4D1F"/>
    <w:rsid w:val="00ED2E8E"/>
    <w:rsid w:val="00ED3601"/>
    <w:rsid w:val="00EE32AD"/>
    <w:rsid w:val="00EF36BB"/>
    <w:rsid w:val="00EF5770"/>
    <w:rsid w:val="00F06507"/>
    <w:rsid w:val="00F1024F"/>
    <w:rsid w:val="00F16A27"/>
    <w:rsid w:val="00F205BB"/>
    <w:rsid w:val="00F225B9"/>
    <w:rsid w:val="00F22A16"/>
    <w:rsid w:val="00F25367"/>
    <w:rsid w:val="00F31303"/>
    <w:rsid w:val="00F33E3E"/>
    <w:rsid w:val="00F37F7C"/>
    <w:rsid w:val="00F4077F"/>
    <w:rsid w:val="00F42E09"/>
    <w:rsid w:val="00F519C3"/>
    <w:rsid w:val="00F56B37"/>
    <w:rsid w:val="00F576A2"/>
    <w:rsid w:val="00F6172C"/>
    <w:rsid w:val="00F64DA0"/>
    <w:rsid w:val="00F66FE6"/>
    <w:rsid w:val="00F67E05"/>
    <w:rsid w:val="00F72ABB"/>
    <w:rsid w:val="00F77F22"/>
    <w:rsid w:val="00F80AA3"/>
    <w:rsid w:val="00F83ABD"/>
    <w:rsid w:val="00F85095"/>
    <w:rsid w:val="00F87328"/>
    <w:rsid w:val="00F952EB"/>
    <w:rsid w:val="00FA5DA1"/>
    <w:rsid w:val="00FA6007"/>
    <w:rsid w:val="00FA6CC1"/>
    <w:rsid w:val="00FB0DDB"/>
    <w:rsid w:val="00FB15F1"/>
    <w:rsid w:val="00FB3CA5"/>
    <w:rsid w:val="00FB5E5A"/>
    <w:rsid w:val="00FC0A26"/>
    <w:rsid w:val="00FC2A50"/>
    <w:rsid w:val="00FE03A7"/>
    <w:rsid w:val="00FE0AF3"/>
    <w:rsid w:val="00FE194E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4408B"/>
  <w15:docId w15:val="{8FB709FF-B262-4DC6-9578-54C90A7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C69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77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770"/>
    <w:rPr>
      <w:lang w:val="es-ES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E018D1"/>
    <w:pPr>
      <w:ind w:left="720"/>
      <w:contextualSpacing/>
    </w:pPr>
  </w:style>
  <w:style w:type="paragraph" w:customStyle="1" w:styleId="estilo5">
    <w:name w:val="estilo5"/>
    <w:basedOn w:val="Normal"/>
    <w:rsid w:val="000D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extonotapie">
    <w:name w:val="footnote text"/>
    <w:basedOn w:val="Normal"/>
    <w:link w:val="TextonotapieCar"/>
    <w:uiPriority w:val="99"/>
    <w:unhideWhenUsed/>
    <w:rsid w:val="00FB1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B15F1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15F1"/>
    <w:rPr>
      <w:vertAlign w:val="superscript"/>
    </w:rPr>
  </w:style>
  <w:style w:type="paragraph" w:customStyle="1" w:styleId="CarCar">
    <w:name w:val="Car Car"/>
    <w:basedOn w:val="Ttulo2"/>
    <w:rsid w:val="002B78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4357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8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232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723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7232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3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32B"/>
    <w:rPr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7F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7F60"/>
    <w:rPr>
      <w:lang w:val="es-ES"/>
    </w:rPr>
  </w:style>
  <w:style w:type="paragraph" w:styleId="Revisin">
    <w:name w:val="Revision"/>
    <w:hidden/>
    <w:uiPriority w:val="99"/>
    <w:semiHidden/>
    <w:rsid w:val="00046190"/>
    <w:pPr>
      <w:spacing w:after="0" w:line="240" w:lineRule="auto"/>
    </w:pPr>
    <w:rPr>
      <w:lang w:val="es-ES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5706DC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FA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2047-EE0D-44FB-A6E0-CCA7387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 11</cp:lastModifiedBy>
  <cp:revision>2</cp:revision>
  <cp:lastPrinted>2024-08-02T18:44:00Z</cp:lastPrinted>
  <dcterms:created xsi:type="dcterms:W3CDTF">2024-08-02T18:45:00Z</dcterms:created>
  <dcterms:modified xsi:type="dcterms:W3CDTF">2024-08-02T18:45:00Z</dcterms:modified>
</cp:coreProperties>
</file>