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7" w:rsidRPr="0013272A" w:rsidRDefault="009964C7" w:rsidP="00235996">
      <w:pPr>
        <w:jc w:val="center"/>
        <w:rPr>
          <w:rFonts w:ascii="Century" w:hAnsi="Century"/>
          <w:b/>
          <w:color w:val="282828"/>
          <w:sz w:val="22"/>
          <w:szCs w:val="22"/>
        </w:rPr>
      </w:pPr>
    </w:p>
    <w:p w:rsidR="00235996" w:rsidRPr="00902BBB" w:rsidRDefault="00235996" w:rsidP="00D2414F">
      <w:pPr>
        <w:pStyle w:val="NormalWeb"/>
        <w:jc w:val="both"/>
        <w:rPr>
          <w:rFonts w:ascii="Century" w:hAnsi="Century"/>
          <w:sz w:val="22"/>
          <w:szCs w:val="22"/>
        </w:rPr>
      </w:pPr>
      <w:r w:rsidRPr="00902BBB">
        <w:rPr>
          <w:rStyle w:val="Textoennegrita"/>
          <w:rFonts w:ascii="Century" w:hAnsi="Century"/>
          <w:sz w:val="22"/>
          <w:szCs w:val="22"/>
        </w:rPr>
        <w:t>Nombres y Apellidos:</w:t>
      </w:r>
      <w:r w:rsidRPr="00902BBB">
        <w:rPr>
          <w:rStyle w:val="Textoennegrita"/>
          <w:rFonts w:ascii="Century" w:hAnsi="Century"/>
          <w:b w:val="0"/>
          <w:sz w:val="22"/>
          <w:szCs w:val="22"/>
        </w:rPr>
        <w:t xml:space="preserve"> </w:t>
      </w:r>
      <w:r w:rsidR="006226B2" w:rsidRPr="00902BBB">
        <w:rPr>
          <w:rStyle w:val="Textoennegrita"/>
          <w:rFonts w:ascii="Century" w:hAnsi="Century"/>
          <w:b w:val="0"/>
          <w:sz w:val="22"/>
          <w:szCs w:val="22"/>
        </w:rPr>
        <w:tab/>
      </w:r>
      <w:r w:rsidR="005919A1">
        <w:rPr>
          <w:rStyle w:val="Textoennegrita"/>
          <w:rFonts w:ascii="Century" w:hAnsi="Century"/>
          <w:b w:val="0"/>
          <w:sz w:val="22"/>
          <w:szCs w:val="22"/>
        </w:rPr>
        <w:t>Cé</w:t>
      </w:r>
      <w:r w:rsidRPr="00902BBB">
        <w:rPr>
          <w:rStyle w:val="Textoennegrita"/>
          <w:rFonts w:ascii="Century" w:hAnsi="Century"/>
          <w:b w:val="0"/>
          <w:sz w:val="22"/>
          <w:szCs w:val="22"/>
        </w:rPr>
        <w:t>sar Ariel Oviedo Verdún</w:t>
      </w:r>
    </w:p>
    <w:p w:rsidR="00235996" w:rsidRPr="00902BBB" w:rsidRDefault="00235996" w:rsidP="00D2414F">
      <w:pPr>
        <w:pStyle w:val="tex1"/>
        <w:jc w:val="both"/>
        <w:rPr>
          <w:rFonts w:ascii="Century" w:hAnsi="Century"/>
          <w:sz w:val="22"/>
          <w:szCs w:val="22"/>
        </w:rPr>
      </w:pPr>
      <w:r w:rsidRPr="00902BBB">
        <w:rPr>
          <w:rStyle w:val="Textoennegrita"/>
          <w:rFonts w:ascii="Century" w:hAnsi="Century"/>
          <w:sz w:val="22"/>
          <w:szCs w:val="22"/>
        </w:rPr>
        <w:t>Lugar de Nacimiento</w:t>
      </w:r>
      <w:r w:rsidRPr="00902BBB">
        <w:rPr>
          <w:rFonts w:ascii="Century" w:hAnsi="Century"/>
          <w:sz w:val="22"/>
          <w:szCs w:val="22"/>
        </w:rPr>
        <w:t xml:space="preserve">: </w:t>
      </w:r>
      <w:r w:rsidR="006226B2" w:rsidRPr="00902BBB">
        <w:rPr>
          <w:rFonts w:ascii="Century" w:hAnsi="Century"/>
          <w:sz w:val="22"/>
          <w:szCs w:val="22"/>
        </w:rPr>
        <w:tab/>
      </w:r>
      <w:r w:rsidRPr="00902BBB">
        <w:rPr>
          <w:rFonts w:ascii="Century" w:hAnsi="Century"/>
          <w:sz w:val="22"/>
          <w:szCs w:val="22"/>
        </w:rPr>
        <w:t>Asunción</w:t>
      </w:r>
    </w:p>
    <w:p w:rsidR="00235996" w:rsidRPr="00902BBB" w:rsidRDefault="00235996" w:rsidP="00D2414F">
      <w:pPr>
        <w:pStyle w:val="tex1"/>
        <w:jc w:val="both"/>
        <w:rPr>
          <w:rFonts w:ascii="Century" w:hAnsi="Century"/>
          <w:sz w:val="22"/>
          <w:szCs w:val="22"/>
        </w:rPr>
      </w:pPr>
      <w:r w:rsidRPr="00902BBB">
        <w:rPr>
          <w:rStyle w:val="Textoennegrita"/>
          <w:rFonts w:ascii="Century" w:hAnsi="Century"/>
          <w:sz w:val="22"/>
          <w:szCs w:val="22"/>
        </w:rPr>
        <w:t xml:space="preserve">Fecha de </w:t>
      </w:r>
      <w:r w:rsidR="00B21EBF" w:rsidRPr="00902BBB">
        <w:rPr>
          <w:rStyle w:val="Textoennegrita"/>
          <w:rFonts w:ascii="Century" w:hAnsi="Century"/>
          <w:sz w:val="22"/>
          <w:szCs w:val="22"/>
        </w:rPr>
        <w:t>Nacimiento</w:t>
      </w:r>
      <w:r w:rsidR="00B21EBF" w:rsidRPr="00902BBB">
        <w:rPr>
          <w:rFonts w:ascii="Century" w:hAnsi="Century"/>
          <w:sz w:val="22"/>
          <w:szCs w:val="22"/>
        </w:rPr>
        <w:t>:</w:t>
      </w:r>
      <w:r w:rsidR="006226B2" w:rsidRPr="00902BBB">
        <w:rPr>
          <w:rFonts w:ascii="Century" w:hAnsi="Century"/>
          <w:sz w:val="22"/>
          <w:szCs w:val="22"/>
        </w:rPr>
        <w:tab/>
      </w:r>
      <w:r w:rsidRPr="00902BBB">
        <w:rPr>
          <w:rFonts w:ascii="Century" w:hAnsi="Century"/>
          <w:sz w:val="22"/>
          <w:szCs w:val="22"/>
        </w:rPr>
        <w:t>31 de marzo de 1978</w:t>
      </w:r>
    </w:p>
    <w:p w:rsidR="00235996" w:rsidRPr="00902BBB" w:rsidRDefault="00B21EBF" w:rsidP="00D2414F">
      <w:pPr>
        <w:pStyle w:val="tex1"/>
        <w:jc w:val="both"/>
        <w:rPr>
          <w:rFonts w:ascii="Century" w:hAnsi="Century"/>
          <w:sz w:val="22"/>
          <w:szCs w:val="22"/>
        </w:rPr>
      </w:pPr>
      <w:r w:rsidRPr="00902BBB">
        <w:rPr>
          <w:rStyle w:val="Textoennegrita"/>
          <w:rFonts w:ascii="Century" w:hAnsi="Century"/>
          <w:sz w:val="22"/>
          <w:szCs w:val="22"/>
        </w:rPr>
        <w:t>Nacionalidad</w:t>
      </w:r>
      <w:r w:rsidRPr="00902BBB">
        <w:rPr>
          <w:rFonts w:ascii="Century" w:hAnsi="Century"/>
          <w:sz w:val="22"/>
          <w:szCs w:val="22"/>
        </w:rPr>
        <w:t>:</w:t>
      </w:r>
      <w:r w:rsidR="00235996" w:rsidRPr="00902BBB">
        <w:rPr>
          <w:rFonts w:ascii="Century" w:hAnsi="Century"/>
          <w:sz w:val="22"/>
          <w:szCs w:val="22"/>
        </w:rPr>
        <w:t xml:space="preserve"> </w:t>
      </w:r>
      <w:r w:rsidR="006226B2" w:rsidRPr="00902BBB">
        <w:rPr>
          <w:rFonts w:ascii="Century" w:hAnsi="Century"/>
          <w:sz w:val="22"/>
          <w:szCs w:val="22"/>
        </w:rPr>
        <w:tab/>
      </w:r>
      <w:r w:rsidR="006226B2" w:rsidRPr="00902BBB">
        <w:rPr>
          <w:rFonts w:ascii="Century" w:hAnsi="Century"/>
          <w:sz w:val="22"/>
          <w:szCs w:val="22"/>
        </w:rPr>
        <w:tab/>
      </w:r>
      <w:r w:rsidR="00235996" w:rsidRPr="00902BBB">
        <w:rPr>
          <w:rFonts w:ascii="Century" w:hAnsi="Century"/>
          <w:sz w:val="22"/>
          <w:szCs w:val="22"/>
        </w:rPr>
        <w:t>Paraguaya</w:t>
      </w:r>
    </w:p>
    <w:p w:rsidR="00235996" w:rsidRPr="00902BBB" w:rsidRDefault="00235996" w:rsidP="00D2414F">
      <w:pPr>
        <w:pStyle w:val="tex1"/>
        <w:jc w:val="both"/>
        <w:rPr>
          <w:rFonts w:ascii="Century" w:hAnsi="Century"/>
          <w:sz w:val="22"/>
          <w:szCs w:val="22"/>
        </w:rPr>
      </w:pPr>
      <w:r w:rsidRPr="00902BBB">
        <w:rPr>
          <w:rStyle w:val="Textoennegrita"/>
          <w:rFonts w:ascii="Century" w:hAnsi="Century"/>
          <w:sz w:val="22"/>
          <w:szCs w:val="22"/>
        </w:rPr>
        <w:t xml:space="preserve">Estado </w:t>
      </w:r>
      <w:r w:rsidR="00B21EBF" w:rsidRPr="00902BBB">
        <w:rPr>
          <w:rStyle w:val="Textoennegrita"/>
          <w:rFonts w:ascii="Century" w:hAnsi="Century"/>
          <w:sz w:val="22"/>
          <w:szCs w:val="22"/>
        </w:rPr>
        <w:t>Civil</w:t>
      </w:r>
      <w:r w:rsidR="00B21EBF" w:rsidRPr="00902BBB">
        <w:rPr>
          <w:rFonts w:ascii="Century" w:hAnsi="Century"/>
          <w:sz w:val="22"/>
          <w:szCs w:val="22"/>
        </w:rPr>
        <w:t>:</w:t>
      </w:r>
      <w:r w:rsidRPr="00902BBB">
        <w:rPr>
          <w:rFonts w:ascii="Century" w:hAnsi="Century"/>
          <w:sz w:val="22"/>
          <w:szCs w:val="22"/>
        </w:rPr>
        <w:t xml:space="preserve"> </w:t>
      </w:r>
      <w:r w:rsidR="006226B2" w:rsidRPr="00902BBB">
        <w:rPr>
          <w:rFonts w:ascii="Century" w:hAnsi="Century"/>
          <w:sz w:val="22"/>
          <w:szCs w:val="22"/>
        </w:rPr>
        <w:tab/>
      </w:r>
      <w:r w:rsidR="006226B2" w:rsidRPr="00902BBB">
        <w:rPr>
          <w:rFonts w:ascii="Century" w:hAnsi="Century"/>
          <w:sz w:val="22"/>
          <w:szCs w:val="22"/>
        </w:rPr>
        <w:tab/>
      </w:r>
      <w:r w:rsidR="006226B2" w:rsidRPr="00902BBB">
        <w:rPr>
          <w:rFonts w:ascii="Century" w:hAnsi="Century"/>
          <w:sz w:val="22"/>
          <w:szCs w:val="22"/>
        </w:rPr>
        <w:tab/>
      </w:r>
      <w:r w:rsidRPr="00902BBB">
        <w:rPr>
          <w:rFonts w:ascii="Century" w:hAnsi="Century"/>
          <w:sz w:val="22"/>
          <w:szCs w:val="22"/>
        </w:rPr>
        <w:t>Casado</w:t>
      </w:r>
    </w:p>
    <w:p w:rsidR="00235996" w:rsidRPr="00902BBB" w:rsidRDefault="00B21EBF" w:rsidP="00D2414F">
      <w:pPr>
        <w:pStyle w:val="tex1"/>
        <w:jc w:val="both"/>
        <w:rPr>
          <w:rFonts w:ascii="Century" w:hAnsi="Century"/>
          <w:sz w:val="22"/>
          <w:szCs w:val="22"/>
        </w:rPr>
      </w:pPr>
      <w:r w:rsidRPr="00902BBB">
        <w:rPr>
          <w:rStyle w:val="Textoennegrita"/>
          <w:rFonts w:ascii="Century" w:hAnsi="Century"/>
          <w:sz w:val="22"/>
          <w:szCs w:val="22"/>
        </w:rPr>
        <w:t>Profesión:</w:t>
      </w:r>
      <w:r w:rsidR="00235996" w:rsidRPr="00902BBB">
        <w:rPr>
          <w:rFonts w:ascii="Century" w:hAnsi="Century"/>
          <w:sz w:val="22"/>
          <w:szCs w:val="22"/>
        </w:rPr>
        <w:t xml:space="preserve"> </w:t>
      </w:r>
      <w:r w:rsidR="006226B2" w:rsidRPr="00902BBB">
        <w:rPr>
          <w:rFonts w:ascii="Century" w:hAnsi="Century"/>
          <w:sz w:val="22"/>
          <w:szCs w:val="22"/>
        </w:rPr>
        <w:tab/>
      </w:r>
      <w:r w:rsidR="006226B2" w:rsidRPr="00902BBB">
        <w:rPr>
          <w:rFonts w:ascii="Century" w:hAnsi="Century"/>
          <w:sz w:val="22"/>
          <w:szCs w:val="22"/>
        </w:rPr>
        <w:tab/>
      </w:r>
      <w:r w:rsidR="006226B2" w:rsidRPr="00902BBB">
        <w:rPr>
          <w:rFonts w:ascii="Century" w:hAnsi="Century"/>
          <w:sz w:val="22"/>
          <w:szCs w:val="22"/>
        </w:rPr>
        <w:tab/>
      </w:r>
      <w:r w:rsidR="00665D31">
        <w:rPr>
          <w:rFonts w:ascii="Century" w:hAnsi="Century"/>
          <w:sz w:val="22"/>
          <w:szCs w:val="22"/>
        </w:rPr>
        <w:t>Licenciado  en Administración de Empresas</w:t>
      </w:r>
    </w:p>
    <w:p w:rsidR="00235996" w:rsidRPr="00902BBB" w:rsidRDefault="00235996" w:rsidP="00D2414F">
      <w:pPr>
        <w:pStyle w:val="NormalWeb"/>
        <w:jc w:val="both"/>
        <w:rPr>
          <w:rStyle w:val="Textoennegrita"/>
          <w:rFonts w:ascii="Century" w:hAnsi="Century"/>
          <w:sz w:val="22"/>
          <w:szCs w:val="22"/>
        </w:rPr>
      </w:pPr>
    </w:p>
    <w:p w:rsidR="006759D0" w:rsidRDefault="006226B2" w:rsidP="00652BDC">
      <w:pPr>
        <w:pStyle w:val="tex1"/>
        <w:spacing w:before="0" w:beforeAutospacing="0" w:after="0" w:afterAutospacing="0" w:line="360" w:lineRule="auto"/>
        <w:jc w:val="both"/>
        <w:rPr>
          <w:rFonts w:ascii="Century" w:hAnsi="Century"/>
          <w:b/>
          <w:sz w:val="22"/>
          <w:szCs w:val="22"/>
        </w:rPr>
      </w:pPr>
      <w:r w:rsidRPr="00902BBB">
        <w:rPr>
          <w:rFonts w:ascii="Century" w:hAnsi="Century"/>
          <w:b/>
          <w:sz w:val="22"/>
          <w:szCs w:val="22"/>
        </w:rPr>
        <w:t xml:space="preserve">Estudios Secundarios: </w:t>
      </w:r>
      <w:r w:rsidRPr="00902BBB">
        <w:rPr>
          <w:rFonts w:ascii="Century" w:hAnsi="Century"/>
          <w:b/>
          <w:sz w:val="22"/>
          <w:szCs w:val="22"/>
        </w:rPr>
        <w:tab/>
      </w:r>
    </w:p>
    <w:p w:rsidR="009B5749" w:rsidRPr="00902BBB" w:rsidRDefault="006226B2" w:rsidP="006759D0">
      <w:pPr>
        <w:pStyle w:val="tex1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 xml:space="preserve">Colegio Sagrado Corazón de Jesús </w:t>
      </w:r>
      <w:r w:rsidR="002909CA">
        <w:rPr>
          <w:rFonts w:ascii="Century" w:hAnsi="Century"/>
          <w:sz w:val="22"/>
          <w:szCs w:val="22"/>
        </w:rPr>
        <w:t>“Salesianito”</w:t>
      </w:r>
    </w:p>
    <w:p w:rsidR="006759D0" w:rsidRPr="00902BBB" w:rsidRDefault="006759D0" w:rsidP="006759D0">
      <w:pPr>
        <w:pStyle w:val="tex1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Colegio de la Caballería (Gral. Andrés Rodríguez)</w:t>
      </w:r>
    </w:p>
    <w:p w:rsidR="006759D0" w:rsidRDefault="006759D0" w:rsidP="006759D0">
      <w:pPr>
        <w:pStyle w:val="tex1"/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</w:rPr>
      </w:pPr>
    </w:p>
    <w:p w:rsidR="006226B2" w:rsidRPr="00902BBB" w:rsidRDefault="00E94968" w:rsidP="00652BDC">
      <w:pPr>
        <w:pStyle w:val="tex1"/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 xml:space="preserve">                              </w:t>
      </w:r>
    </w:p>
    <w:p w:rsidR="006759D0" w:rsidRDefault="006226B2" w:rsidP="00652BDC">
      <w:pPr>
        <w:pStyle w:val="tex1"/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b/>
          <w:sz w:val="22"/>
          <w:szCs w:val="22"/>
        </w:rPr>
        <w:t>Estudios Universitario</w:t>
      </w:r>
      <w:r w:rsidR="00E313B1" w:rsidRPr="00902BBB">
        <w:rPr>
          <w:rFonts w:ascii="Century" w:hAnsi="Century"/>
          <w:b/>
          <w:sz w:val="22"/>
          <w:szCs w:val="22"/>
        </w:rPr>
        <w:t>s</w:t>
      </w:r>
      <w:r w:rsidRPr="00902BBB">
        <w:rPr>
          <w:rFonts w:ascii="Century" w:hAnsi="Century"/>
          <w:sz w:val="22"/>
          <w:szCs w:val="22"/>
        </w:rPr>
        <w:t>:</w:t>
      </w:r>
    </w:p>
    <w:p w:rsidR="003B643A" w:rsidRPr="00902BBB" w:rsidRDefault="003B643A" w:rsidP="006759D0">
      <w:pPr>
        <w:pStyle w:val="tex1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Universidad Americana</w:t>
      </w:r>
    </w:p>
    <w:p w:rsidR="00665D31" w:rsidRDefault="00665D31" w:rsidP="006759D0">
      <w:pPr>
        <w:pStyle w:val="tex1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Licenciatura en Administración de Empresas</w:t>
      </w:r>
    </w:p>
    <w:p w:rsidR="00235996" w:rsidRPr="00902BBB" w:rsidRDefault="00665D31" w:rsidP="006759D0">
      <w:pPr>
        <w:pStyle w:val="tex1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Título obtenido: Licenciado en Administración de Empresas</w:t>
      </w:r>
    </w:p>
    <w:p w:rsidR="003B643A" w:rsidRPr="00902BBB" w:rsidRDefault="003B643A" w:rsidP="006759D0">
      <w:pPr>
        <w:pStyle w:val="tex1"/>
        <w:spacing w:before="0" w:beforeAutospacing="0" w:after="0" w:afterAutospacing="0" w:line="360" w:lineRule="auto"/>
        <w:ind w:left="2832"/>
        <w:jc w:val="both"/>
        <w:rPr>
          <w:rFonts w:ascii="Century" w:hAnsi="Century"/>
          <w:sz w:val="22"/>
          <w:szCs w:val="22"/>
        </w:rPr>
      </w:pPr>
    </w:p>
    <w:p w:rsidR="003B643A" w:rsidRPr="00902BBB" w:rsidRDefault="003B643A" w:rsidP="00652BDC">
      <w:pPr>
        <w:pStyle w:val="tex1"/>
        <w:spacing w:line="360" w:lineRule="auto"/>
        <w:ind w:left="2832"/>
        <w:jc w:val="both"/>
        <w:rPr>
          <w:rFonts w:ascii="Century" w:hAnsi="Century"/>
          <w:sz w:val="22"/>
          <w:szCs w:val="22"/>
        </w:rPr>
      </w:pPr>
    </w:p>
    <w:p w:rsidR="006759D0" w:rsidRDefault="00902BBB" w:rsidP="00652BDC">
      <w:pPr>
        <w:pStyle w:val="tex1"/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  <w:lang w:val="en-US"/>
        </w:rPr>
      </w:pPr>
      <w:r w:rsidRPr="00902BBB">
        <w:rPr>
          <w:rFonts w:ascii="Century" w:hAnsi="Century"/>
          <w:b/>
          <w:sz w:val="22"/>
          <w:szCs w:val="22"/>
          <w:lang w:val="en-US"/>
        </w:rPr>
        <w:t>Seminarios</w:t>
      </w:r>
      <w:r w:rsidR="00C5105C" w:rsidRPr="00902BBB">
        <w:rPr>
          <w:rFonts w:ascii="Century" w:hAnsi="Century"/>
          <w:b/>
          <w:sz w:val="22"/>
          <w:szCs w:val="22"/>
          <w:lang w:val="en-US"/>
        </w:rPr>
        <w:t>:</w:t>
      </w:r>
      <w:r w:rsidRPr="00902BBB">
        <w:rPr>
          <w:rFonts w:ascii="Century" w:hAnsi="Century"/>
          <w:sz w:val="22"/>
          <w:szCs w:val="22"/>
          <w:lang w:val="en-US"/>
        </w:rPr>
        <w:tab/>
      </w:r>
      <w:r w:rsidRPr="00902BBB">
        <w:rPr>
          <w:rFonts w:ascii="Century" w:hAnsi="Century"/>
          <w:sz w:val="22"/>
          <w:szCs w:val="22"/>
          <w:lang w:val="en-US"/>
        </w:rPr>
        <w:tab/>
      </w:r>
      <w:r w:rsidRPr="00902BBB">
        <w:rPr>
          <w:rFonts w:ascii="Century" w:hAnsi="Century"/>
          <w:sz w:val="22"/>
          <w:szCs w:val="22"/>
          <w:lang w:val="en-US"/>
        </w:rPr>
        <w:tab/>
      </w:r>
    </w:p>
    <w:p w:rsidR="00E313B1" w:rsidRPr="00902BBB" w:rsidRDefault="00C5105C" w:rsidP="00652BDC">
      <w:pPr>
        <w:pStyle w:val="tex1"/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  <w:lang w:val="en-US"/>
        </w:rPr>
      </w:pPr>
      <w:r w:rsidRPr="00902BBB">
        <w:rPr>
          <w:rFonts w:ascii="Century" w:hAnsi="Century"/>
          <w:sz w:val="22"/>
          <w:szCs w:val="22"/>
          <w:lang w:val="en-US"/>
        </w:rPr>
        <w:t>The George Washington University</w:t>
      </w:r>
      <w:r w:rsidR="00902BBB">
        <w:rPr>
          <w:rFonts w:ascii="Century" w:hAnsi="Century"/>
          <w:sz w:val="22"/>
          <w:szCs w:val="22"/>
          <w:lang w:val="en-US"/>
        </w:rPr>
        <w:t xml:space="preserve"> – Washington DC.</w:t>
      </w:r>
    </w:p>
    <w:p w:rsidR="006759D0" w:rsidRPr="00902BBB" w:rsidRDefault="006759D0" w:rsidP="006759D0">
      <w:pPr>
        <w:pStyle w:val="tex1"/>
        <w:spacing w:before="0" w:beforeAutospacing="0" w:after="0" w:afterAutospacing="0" w:line="360" w:lineRule="auto"/>
        <w:rPr>
          <w:rFonts w:ascii="Century" w:hAnsi="Century"/>
          <w:sz w:val="22"/>
          <w:szCs w:val="22"/>
        </w:rPr>
      </w:pPr>
      <w:r w:rsidRPr="00D2414F">
        <w:rPr>
          <w:rFonts w:ascii="Century" w:hAnsi="Century"/>
          <w:sz w:val="22"/>
          <w:szCs w:val="22"/>
        </w:rPr>
        <w:t xml:space="preserve">Seminario sobre “Manejo de Crisis y Marketing </w:t>
      </w:r>
      <w:r w:rsidRPr="00902BBB">
        <w:rPr>
          <w:rFonts w:ascii="Century" w:hAnsi="Century"/>
          <w:sz w:val="22"/>
          <w:szCs w:val="22"/>
        </w:rPr>
        <w:t>Político</w:t>
      </w:r>
      <w:r>
        <w:rPr>
          <w:rFonts w:ascii="Century" w:hAnsi="Century"/>
          <w:sz w:val="22"/>
          <w:szCs w:val="22"/>
        </w:rPr>
        <w:t>”.</w:t>
      </w:r>
    </w:p>
    <w:p w:rsidR="00C5105C" w:rsidRPr="00902BBB" w:rsidRDefault="00C5105C" w:rsidP="006759D0">
      <w:pPr>
        <w:pStyle w:val="tex1"/>
        <w:spacing w:before="0" w:beforeAutospacing="0" w:after="0" w:afterAutospacing="0" w:line="360" w:lineRule="auto"/>
        <w:rPr>
          <w:rFonts w:ascii="Century" w:hAnsi="Century"/>
          <w:sz w:val="22"/>
          <w:szCs w:val="22"/>
        </w:rPr>
      </w:pPr>
      <w:r w:rsidRPr="00191C87">
        <w:rPr>
          <w:rFonts w:ascii="Century" w:hAnsi="Century"/>
          <w:sz w:val="22"/>
          <w:szCs w:val="22"/>
          <w:lang w:val="es-PY"/>
        </w:rPr>
        <w:tab/>
      </w:r>
      <w:r w:rsidRPr="00191C87">
        <w:rPr>
          <w:rFonts w:ascii="Century" w:hAnsi="Century"/>
          <w:sz w:val="22"/>
          <w:szCs w:val="22"/>
          <w:lang w:val="es-PY"/>
        </w:rPr>
        <w:tab/>
      </w:r>
      <w:r w:rsidRPr="00191C87">
        <w:rPr>
          <w:rFonts w:ascii="Century" w:hAnsi="Century"/>
          <w:sz w:val="22"/>
          <w:szCs w:val="22"/>
          <w:lang w:val="es-PY"/>
        </w:rPr>
        <w:tab/>
      </w:r>
      <w:r w:rsidRPr="00191C87">
        <w:rPr>
          <w:rFonts w:ascii="Century" w:hAnsi="Century"/>
          <w:sz w:val="22"/>
          <w:szCs w:val="22"/>
          <w:lang w:val="es-PY"/>
        </w:rPr>
        <w:tab/>
      </w:r>
    </w:p>
    <w:p w:rsidR="00C3748B" w:rsidRPr="00902BBB" w:rsidRDefault="00C3748B" w:rsidP="00652BDC">
      <w:pPr>
        <w:pStyle w:val="tex1"/>
        <w:spacing w:before="0" w:beforeAutospacing="0" w:after="0" w:afterAutospacing="0" w:line="360" w:lineRule="auto"/>
        <w:jc w:val="both"/>
        <w:rPr>
          <w:rFonts w:ascii="Century" w:hAnsi="Century"/>
          <w:sz w:val="22"/>
          <w:szCs w:val="22"/>
        </w:rPr>
      </w:pPr>
    </w:p>
    <w:p w:rsidR="00902BBB" w:rsidRPr="00902BBB" w:rsidRDefault="00902BBB" w:rsidP="00D2414F">
      <w:pPr>
        <w:pStyle w:val="tex1"/>
        <w:spacing w:before="0" w:beforeAutospacing="0" w:after="0" w:afterAutospacing="0" w:line="276" w:lineRule="auto"/>
        <w:jc w:val="both"/>
        <w:rPr>
          <w:rFonts w:ascii="Century" w:hAnsi="Century"/>
          <w:b/>
          <w:sz w:val="22"/>
          <w:szCs w:val="22"/>
        </w:rPr>
      </w:pPr>
    </w:p>
    <w:p w:rsidR="006759D0" w:rsidRDefault="00C3748B" w:rsidP="00665D31">
      <w:pPr>
        <w:pStyle w:val="tex1"/>
        <w:spacing w:before="0" w:beforeAutospacing="0" w:after="0" w:afterAutospacing="0" w:line="276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b/>
          <w:sz w:val="22"/>
          <w:szCs w:val="22"/>
        </w:rPr>
        <w:t>Idiomas</w:t>
      </w:r>
      <w:r w:rsidR="00197376">
        <w:rPr>
          <w:rFonts w:ascii="Century" w:hAnsi="Century"/>
          <w:sz w:val="22"/>
          <w:szCs w:val="22"/>
        </w:rPr>
        <w:t>:</w:t>
      </w:r>
      <w:r w:rsidR="00197376">
        <w:rPr>
          <w:rFonts w:ascii="Century" w:hAnsi="Century"/>
          <w:sz w:val="22"/>
          <w:szCs w:val="22"/>
        </w:rPr>
        <w:tab/>
      </w:r>
    </w:p>
    <w:p w:rsidR="00C3748B" w:rsidRDefault="00197376" w:rsidP="006759D0">
      <w:pPr>
        <w:pStyle w:val="tex1"/>
        <w:spacing w:before="0" w:beforeAutospacing="0" w:after="0" w:afterAutospacing="0" w:line="276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 w:rsidR="006759D0">
        <w:rPr>
          <w:rFonts w:ascii="Century" w:hAnsi="Century"/>
          <w:sz w:val="22"/>
          <w:szCs w:val="22"/>
        </w:rPr>
        <w:t xml:space="preserve">                       -</w:t>
      </w:r>
      <w:r w:rsidR="00665D31">
        <w:rPr>
          <w:rFonts w:ascii="Century" w:hAnsi="Century"/>
          <w:sz w:val="22"/>
          <w:szCs w:val="22"/>
        </w:rPr>
        <w:t xml:space="preserve"> Español</w:t>
      </w:r>
    </w:p>
    <w:p w:rsidR="00665D31" w:rsidRPr="00902BBB" w:rsidRDefault="00665D31" w:rsidP="006759D0">
      <w:pPr>
        <w:pStyle w:val="tex1"/>
        <w:spacing w:before="0" w:beforeAutospacing="0" w:after="0" w:afterAutospacing="0" w:line="276" w:lineRule="auto"/>
        <w:jc w:val="both"/>
        <w:rPr>
          <w:rFonts w:ascii="Century" w:hAnsi="Century"/>
          <w:sz w:val="22"/>
          <w:szCs w:val="22"/>
        </w:rPr>
      </w:pPr>
    </w:p>
    <w:p w:rsidR="00C3748B" w:rsidRPr="00902BBB" w:rsidRDefault="00197376" w:rsidP="006759D0">
      <w:pPr>
        <w:pStyle w:val="tex1"/>
        <w:spacing w:before="0" w:beforeAutospacing="0" w:after="0" w:afterAutospacing="0" w:line="276" w:lineRule="auto"/>
        <w:ind w:left="2124"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-Guaraní</w:t>
      </w:r>
    </w:p>
    <w:p w:rsidR="00665D31" w:rsidRDefault="00665D31" w:rsidP="006759D0">
      <w:pPr>
        <w:pStyle w:val="tex1"/>
        <w:spacing w:before="0" w:beforeAutospacing="0" w:after="0" w:afterAutospacing="0" w:line="276" w:lineRule="auto"/>
        <w:ind w:left="2124" w:firstLine="708"/>
        <w:jc w:val="both"/>
        <w:rPr>
          <w:rFonts w:ascii="Century" w:hAnsi="Century"/>
          <w:sz w:val="22"/>
          <w:szCs w:val="22"/>
        </w:rPr>
      </w:pPr>
    </w:p>
    <w:p w:rsidR="00C3748B" w:rsidRDefault="00C3748B" w:rsidP="006759D0">
      <w:pPr>
        <w:pStyle w:val="tex1"/>
        <w:spacing w:before="0" w:beforeAutospacing="0" w:after="0" w:afterAutospacing="0" w:line="276" w:lineRule="auto"/>
        <w:ind w:left="2124" w:firstLine="708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-</w:t>
      </w:r>
      <w:r w:rsidR="00197376" w:rsidRPr="00902BBB">
        <w:rPr>
          <w:rFonts w:ascii="Century" w:hAnsi="Century"/>
          <w:sz w:val="22"/>
          <w:szCs w:val="22"/>
        </w:rPr>
        <w:t>Portugués</w:t>
      </w:r>
    </w:p>
    <w:p w:rsidR="00665D31" w:rsidRDefault="00665D31" w:rsidP="006759D0">
      <w:pPr>
        <w:pStyle w:val="tex1"/>
        <w:spacing w:before="0" w:beforeAutospacing="0" w:after="0" w:afterAutospacing="0" w:line="276" w:lineRule="auto"/>
        <w:ind w:left="2124" w:firstLine="708"/>
        <w:jc w:val="both"/>
        <w:rPr>
          <w:rFonts w:ascii="Century" w:hAnsi="Century"/>
          <w:sz w:val="22"/>
          <w:szCs w:val="22"/>
        </w:rPr>
      </w:pPr>
    </w:p>
    <w:p w:rsidR="00665D31" w:rsidRPr="00902BBB" w:rsidRDefault="00665D31" w:rsidP="006759D0">
      <w:pPr>
        <w:pStyle w:val="tex1"/>
        <w:spacing w:before="0" w:beforeAutospacing="0" w:after="0" w:afterAutospacing="0" w:line="276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-Inglé</w:t>
      </w:r>
      <w:r w:rsidRPr="00902BBB">
        <w:rPr>
          <w:rFonts w:ascii="Century" w:hAnsi="Century"/>
          <w:sz w:val="22"/>
          <w:szCs w:val="22"/>
        </w:rPr>
        <w:t>s</w:t>
      </w:r>
    </w:p>
    <w:p w:rsidR="00665D31" w:rsidRPr="00902BBB" w:rsidRDefault="00665D31" w:rsidP="006759D0">
      <w:pPr>
        <w:pStyle w:val="tex1"/>
        <w:spacing w:before="0" w:beforeAutospacing="0" w:after="0" w:afterAutospacing="0" w:line="276" w:lineRule="auto"/>
        <w:ind w:left="2124" w:firstLine="708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 xml:space="preserve"> Anglo Continental de Bournemouth (Gran Bretaña).</w:t>
      </w:r>
    </w:p>
    <w:p w:rsidR="00665D31" w:rsidRPr="00902BBB" w:rsidRDefault="00665D31" w:rsidP="006759D0">
      <w:pPr>
        <w:pStyle w:val="tex1"/>
        <w:spacing w:before="0" w:beforeAutospacing="0" w:after="0" w:afterAutospacing="0" w:line="276" w:lineRule="auto"/>
        <w:ind w:left="2832"/>
        <w:jc w:val="both"/>
        <w:rPr>
          <w:rFonts w:ascii="Century" w:hAnsi="Century"/>
          <w:sz w:val="22"/>
          <w:szCs w:val="22"/>
          <w:lang w:val="en-US"/>
        </w:rPr>
      </w:pPr>
      <w:r w:rsidRPr="00902BBB">
        <w:rPr>
          <w:rFonts w:ascii="Century" w:hAnsi="Century"/>
          <w:sz w:val="22"/>
          <w:szCs w:val="22"/>
        </w:rPr>
        <w:t xml:space="preserve"> </w:t>
      </w:r>
      <w:r w:rsidRPr="00191C87">
        <w:rPr>
          <w:rFonts w:ascii="Century" w:hAnsi="Century"/>
          <w:sz w:val="22"/>
          <w:szCs w:val="22"/>
          <w:lang w:val="en-US"/>
        </w:rPr>
        <w:t>University of Cen</w:t>
      </w:r>
      <w:r w:rsidRPr="00902BBB">
        <w:rPr>
          <w:rFonts w:ascii="Century" w:hAnsi="Century"/>
          <w:sz w:val="22"/>
          <w:szCs w:val="22"/>
          <w:lang w:val="en-US"/>
        </w:rPr>
        <w:t>tral Florida - Orlando, F. (U.S.A.).</w:t>
      </w:r>
    </w:p>
    <w:p w:rsidR="00665D31" w:rsidRPr="00902BBB" w:rsidRDefault="00665D31" w:rsidP="006759D0">
      <w:pPr>
        <w:pStyle w:val="tex1"/>
        <w:spacing w:before="0" w:beforeAutospacing="0" w:after="0" w:afterAutospacing="0" w:line="276" w:lineRule="auto"/>
        <w:ind w:left="2124" w:firstLine="708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  <w:lang w:val="en-US"/>
        </w:rPr>
        <w:t xml:space="preserve"> </w:t>
      </w:r>
      <w:r w:rsidRPr="00902BBB">
        <w:rPr>
          <w:rFonts w:ascii="Century" w:hAnsi="Century"/>
          <w:sz w:val="22"/>
          <w:szCs w:val="22"/>
        </w:rPr>
        <w:t>Geo Institute de los Ángeles (USA).</w:t>
      </w:r>
    </w:p>
    <w:p w:rsidR="00665D31" w:rsidRPr="00902BBB" w:rsidRDefault="00665D31" w:rsidP="006759D0">
      <w:pPr>
        <w:pStyle w:val="tex1"/>
        <w:spacing w:before="0" w:beforeAutospacing="0" w:after="0" w:afterAutospacing="0" w:line="276" w:lineRule="auto"/>
        <w:ind w:left="2124" w:firstLine="708"/>
        <w:jc w:val="both"/>
        <w:rPr>
          <w:rFonts w:ascii="Century" w:hAnsi="Century"/>
          <w:sz w:val="22"/>
          <w:szCs w:val="22"/>
        </w:rPr>
      </w:pPr>
    </w:p>
    <w:p w:rsidR="00665D31" w:rsidRPr="00902BBB" w:rsidRDefault="00665D31" w:rsidP="006759D0">
      <w:pPr>
        <w:pStyle w:val="tex1"/>
        <w:spacing w:before="0" w:beforeAutospacing="0" w:after="0" w:afterAutospacing="0" w:line="276" w:lineRule="auto"/>
        <w:ind w:left="2124" w:firstLine="708"/>
        <w:jc w:val="both"/>
        <w:rPr>
          <w:rFonts w:ascii="Century" w:hAnsi="Century"/>
          <w:sz w:val="22"/>
          <w:szCs w:val="22"/>
        </w:rPr>
      </w:pPr>
    </w:p>
    <w:p w:rsidR="00A06B3A" w:rsidRDefault="00A06B3A" w:rsidP="00197376">
      <w:pPr>
        <w:pStyle w:val="NormalWeb"/>
        <w:tabs>
          <w:tab w:val="center" w:pos="4369"/>
        </w:tabs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:rsidR="00E65C8D" w:rsidRDefault="00E65C8D" w:rsidP="00197376">
      <w:pPr>
        <w:pStyle w:val="NormalWeb"/>
        <w:tabs>
          <w:tab w:val="center" w:pos="4369"/>
        </w:tabs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:rsidR="00E65C8D" w:rsidRDefault="00E65C8D" w:rsidP="00197376">
      <w:pPr>
        <w:pStyle w:val="NormalWeb"/>
        <w:tabs>
          <w:tab w:val="center" w:pos="4369"/>
        </w:tabs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:rsidR="00E65C8D" w:rsidRPr="00902BBB" w:rsidRDefault="00E65C8D" w:rsidP="00197376">
      <w:pPr>
        <w:pStyle w:val="NormalWeb"/>
        <w:tabs>
          <w:tab w:val="center" w:pos="4369"/>
        </w:tabs>
        <w:spacing w:before="0" w:beforeAutospacing="0" w:after="0" w:afterAutospacing="0"/>
        <w:jc w:val="both"/>
        <w:rPr>
          <w:rFonts w:ascii="Century" w:hAnsi="Century"/>
          <w:sz w:val="22"/>
          <w:szCs w:val="22"/>
        </w:rPr>
      </w:pPr>
    </w:p>
    <w:p w:rsidR="00235996" w:rsidRPr="00902BBB" w:rsidRDefault="00C3748B" w:rsidP="00C3748B">
      <w:pPr>
        <w:pStyle w:val="NormalWeb"/>
        <w:rPr>
          <w:rStyle w:val="Textoennegrita"/>
          <w:rFonts w:ascii="Century" w:hAnsi="Century"/>
          <w:sz w:val="22"/>
          <w:szCs w:val="22"/>
        </w:rPr>
      </w:pPr>
      <w:r w:rsidRPr="00902BBB">
        <w:rPr>
          <w:rStyle w:val="Textoennegrita"/>
          <w:rFonts w:ascii="Century" w:hAnsi="Century"/>
          <w:sz w:val="22"/>
          <w:szCs w:val="22"/>
        </w:rPr>
        <w:lastRenderedPageBreak/>
        <w:t xml:space="preserve">Experiencia </w:t>
      </w:r>
      <w:r w:rsidR="00D2414F" w:rsidRPr="00902BBB">
        <w:rPr>
          <w:rStyle w:val="Textoennegrita"/>
          <w:rFonts w:ascii="Century" w:hAnsi="Century"/>
          <w:sz w:val="22"/>
          <w:szCs w:val="22"/>
        </w:rPr>
        <w:t>Política</w:t>
      </w:r>
    </w:p>
    <w:p w:rsidR="003347C7" w:rsidRPr="00902BBB" w:rsidRDefault="001F2A4E" w:rsidP="005919A1">
      <w:pPr>
        <w:pStyle w:val="tex1"/>
        <w:ind w:left="2520"/>
        <w:rPr>
          <w:rFonts w:ascii="Century" w:hAnsi="Century"/>
          <w:sz w:val="22"/>
          <w:szCs w:val="22"/>
          <w:u w:val="single"/>
        </w:rPr>
      </w:pPr>
      <w:r w:rsidRPr="00902BBB">
        <w:rPr>
          <w:rFonts w:ascii="Century" w:hAnsi="Century"/>
          <w:sz w:val="22"/>
          <w:szCs w:val="22"/>
          <w:u w:val="single"/>
        </w:rPr>
        <w:t>Años 1996 - 1998</w:t>
      </w:r>
    </w:p>
    <w:p w:rsidR="00235996" w:rsidRPr="00902BBB" w:rsidRDefault="003347C7" w:rsidP="00587393">
      <w:pPr>
        <w:pStyle w:val="tex1"/>
        <w:numPr>
          <w:ilvl w:val="0"/>
          <w:numId w:val="14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Asistente de C</w:t>
      </w:r>
      <w:r w:rsidR="00235996" w:rsidRPr="00902BBB">
        <w:rPr>
          <w:rFonts w:ascii="Century" w:hAnsi="Century"/>
          <w:sz w:val="22"/>
          <w:szCs w:val="22"/>
        </w:rPr>
        <w:t>ampaña po</w:t>
      </w:r>
      <w:r w:rsidR="00F04551" w:rsidRPr="00902BBB">
        <w:rPr>
          <w:rFonts w:ascii="Century" w:hAnsi="Century"/>
          <w:sz w:val="22"/>
          <w:szCs w:val="22"/>
        </w:rPr>
        <w:t>lítica del movimiento UNACE</w:t>
      </w:r>
      <w:r w:rsidR="00E313B1" w:rsidRPr="00902BBB">
        <w:rPr>
          <w:rFonts w:ascii="Century" w:hAnsi="Century"/>
          <w:sz w:val="22"/>
          <w:szCs w:val="22"/>
        </w:rPr>
        <w:t xml:space="preserve"> (</w:t>
      </w:r>
      <w:r w:rsidR="00197376" w:rsidRPr="00902BBB">
        <w:rPr>
          <w:rFonts w:ascii="Century" w:hAnsi="Century"/>
          <w:sz w:val="22"/>
          <w:szCs w:val="22"/>
        </w:rPr>
        <w:t>Áreas</w:t>
      </w:r>
      <w:r w:rsidR="00235996" w:rsidRPr="00902BBB">
        <w:rPr>
          <w:rFonts w:ascii="Century" w:hAnsi="Century"/>
          <w:sz w:val="22"/>
          <w:szCs w:val="22"/>
        </w:rPr>
        <w:t>: Educativa, laboral y servicios de salud)</w:t>
      </w:r>
      <w:r w:rsidR="00B21EBF" w:rsidRPr="00902BBB">
        <w:rPr>
          <w:rFonts w:ascii="Century" w:hAnsi="Century"/>
          <w:sz w:val="22"/>
          <w:szCs w:val="22"/>
        </w:rPr>
        <w:t>.</w:t>
      </w:r>
    </w:p>
    <w:p w:rsidR="00235996" w:rsidRDefault="00205A2E" w:rsidP="00587393">
      <w:pPr>
        <w:pStyle w:val="tex1"/>
        <w:numPr>
          <w:ilvl w:val="0"/>
          <w:numId w:val="14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Miembro del Cons</w:t>
      </w:r>
      <w:r w:rsidR="003347C7" w:rsidRPr="00902BBB">
        <w:rPr>
          <w:rFonts w:ascii="Century" w:hAnsi="Century"/>
          <w:sz w:val="22"/>
          <w:szCs w:val="22"/>
        </w:rPr>
        <w:t>ejo E</w:t>
      </w:r>
      <w:r w:rsidR="009B5749" w:rsidRPr="00902BBB">
        <w:rPr>
          <w:rFonts w:ascii="Century" w:hAnsi="Century"/>
          <w:sz w:val="22"/>
          <w:szCs w:val="22"/>
        </w:rPr>
        <w:t>jecutivo del P</w:t>
      </w:r>
      <w:r w:rsidR="00F04551" w:rsidRPr="00902BBB">
        <w:rPr>
          <w:rFonts w:ascii="Century" w:hAnsi="Century"/>
          <w:sz w:val="22"/>
          <w:szCs w:val="22"/>
        </w:rPr>
        <w:t>artido UNACE</w:t>
      </w:r>
      <w:r w:rsidR="00B21EBF" w:rsidRPr="00902BBB">
        <w:rPr>
          <w:rFonts w:ascii="Century" w:hAnsi="Century"/>
          <w:sz w:val="22"/>
          <w:szCs w:val="22"/>
        </w:rPr>
        <w:t>.</w:t>
      </w:r>
    </w:p>
    <w:p w:rsidR="00DB456E" w:rsidRDefault="00DB456E" w:rsidP="00DB456E">
      <w:pPr>
        <w:pStyle w:val="tex1"/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</w:p>
    <w:p w:rsidR="009B5749" w:rsidRPr="00902BBB" w:rsidRDefault="009B5749" w:rsidP="00587393">
      <w:pPr>
        <w:pStyle w:val="tex1"/>
        <w:spacing w:line="360" w:lineRule="auto"/>
        <w:ind w:left="2520"/>
        <w:rPr>
          <w:rFonts w:ascii="Century" w:hAnsi="Century"/>
          <w:sz w:val="22"/>
          <w:szCs w:val="22"/>
          <w:u w:val="single"/>
        </w:rPr>
      </w:pPr>
      <w:r w:rsidRPr="00902BBB">
        <w:rPr>
          <w:rFonts w:ascii="Century" w:hAnsi="Century"/>
          <w:sz w:val="22"/>
          <w:szCs w:val="22"/>
          <w:u w:val="single"/>
        </w:rPr>
        <w:t>Años 2008 – 2013</w:t>
      </w:r>
    </w:p>
    <w:p w:rsidR="009B5749" w:rsidRPr="00902BBB" w:rsidRDefault="009B5749" w:rsidP="00587393">
      <w:pPr>
        <w:pStyle w:val="tex1"/>
        <w:numPr>
          <w:ilvl w:val="0"/>
          <w:numId w:val="14"/>
        </w:numPr>
        <w:spacing w:line="360" w:lineRule="auto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 xml:space="preserve">Integrante de la Comisión Asesora “Industria, Comercio y Turismo” </w:t>
      </w:r>
      <w:r w:rsidR="00205A2E" w:rsidRPr="00902BBB">
        <w:rPr>
          <w:rFonts w:ascii="Century" w:hAnsi="Century"/>
          <w:sz w:val="22"/>
          <w:szCs w:val="22"/>
        </w:rPr>
        <w:t>de la Honorable Cámara de Diputados</w:t>
      </w:r>
    </w:p>
    <w:p w:rsidR="009B5749" w:rsidRPr="00902BBB" w:rsidRDefault="009B5749" w:rsidP="00587393">
      <w:pPr>
        <w:pStyle w:val="tex1"/>
        <w:numPr>
          <w:ilvl w:val="0"/>
          <w:numId w:val="14"/>
        </w:numPr>
        <w:spacing w:line="360" w:lineRule="auto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Integrante de la Comisión Asesora “Ciencia y Tecnología” de la Honorable Cámara de Diputados del Paraguay</w:t>
      </w:r>
      <w:r w:rsidR="0013272A" w:rsidRPr="00902BBB">
        <w:rPr>
          <w:rFonts w:ascii="Century" w:hAnsi="Century"/>
          <w:sz w:val="22"/>
          <w:szCs w:val="22"/>
        </w:rPr>
        <w:t>.</w:t>
      </w:r>
    </w:p>
    <w:p w:rsidR="0013272A" w:rsidRPr="00902BBB" w:rsidRDefault="00205A2E" w:rsidP="00587393">
      <w:pPr>
        <w:pStyle w:val="tex1"/>
        <w:numPr>
          <w:ilvl w:val="0"/>
          <w:numId w:val="14"/>
        </w:numPr>
        <w:spacing w:line="360" w:lineRule="auto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Miembro del Cons</w:t>
      </w:r>
      <w:r w:rsidR="0013272A" w:rsidRPr="00902BBB">
        <w:rPr>
          <w:rFonts w:ascii="Century" w:hAnsi="Century"/>
          <w:sz w:val="22"/>
          <w:szCs w:val="22"/>
        </w:rPr>
        <w:t>ejo Ejecutivo del Partido UNACE</w:t>
      </w:r>
      <w:r w:rsidR="00B21EBF" w:rsidRPr="00902BBB">
        <w:rPr>
          <w:rFonts w:ascii="Century" w:hAnsi="Century"/>
          <w:sz w:val="22"/>
          <w:szCs w:val="22"/>
        </w:rPr>
        <w:t>.</w:t>
      </w:r>
    </w:p>
    <w:p w:rsidR="00197376" w:rsidRDefault="00197376" w:rsidP="00C3748B">
      <w:pPr>
        <w:pStyle w:val="tex1"/>
        <w:ind w:left="2124"/>
        <w:rPr>
          <w:rFonts w:ascii="Century" w:hAnsi="Century"/>
          <w:sz w:val="22"/>
          <w:szCs w:val="22"/>
          <w:u w:val="single"/>
        </w:rPr>
      </w:pPr>
    </w:p>
    <w:p w:rsidR="003347C7" w:rsidRPr="005919A1" w:rsidRDefault="005919A1" w:rsidP="00C3748B">
      <w:pPr>
        <w:pStyle w:val="tex1"/>
        <w:ind w:left="2124"/>
        <w:rPr>
          <w:rFonts w:ascii="Century" w:hAnsi="Century"/>
          <w:sz w:val="22"/>
          <w:szCs w:val="22"/>
          <w:u w:val="single"/>
        </w:rPr>
      </w:pPr>
      <w:r w:rsidRPr="005919A1">
        <w:rPr>
          <w:rFonts w:ascii="Century" w:hAnsi="Century"/>
          <w:sz w:val="22"/>
          <w:szCs w:val="22"/>
        </w:rPr>
        <w:t xml:space="preserve">   </w:t>
      </w:r>
      <w:r w:rsidR="003347C7" w:rsidRPr="005919A1">
        <w:rPr>
          <w:rFonts w:ascii="Century" w:hAnsi="Century"/>
          <w:sz w:val="22"/>
          <w:szCs w:val="22"/>
          <w:u w:val="single"/>
        </w:rPr>
        <w:t>Año 2008</w:t>
      </w:r>
    </w:p>
    <w:p w:rsidR="003347C7" w:rsidRPr="00902BBB" w:rsidRDefault="003347C7" w:rsidP="00587393">
      <w:pPr>
        <w:pStyle w:val="tex1"/>
        <w:numPr>
          <w:ilvl w:val="0"/>
          <w:numId w:val="12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Jefe de Campaña del Partido UNACE por el Departamento Central</w:t>
      </w:r>
      <w:r w:rsidR="00B21EBF" w:rsidRPr="00902BBB">
        <w:rPr>
          <w:rFonts w:ascii="Century" w:hAnsi="Century"/>
          <w:sz w:val="22"/>
          <w:szCs w:val="22"/>
        </w:rPr>
        <w:t>.</w:t>
      </w:r>
    </w:p>
    <w:p w:rsidR="003347C7" w:rsidRPr="00902BBB" w:rsidRDefault="00E313B1" w:rsidP="00587393">
      <w:pPr>
        <w:pStyle w:val="tex1"/>
        <w:numPr>
          <w:ilvl w:val="0"/>
          <w:numId w:val="12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 xml:space="preserve">Diputado Electo por el </w:t>
      </w:r>
      <w:r w:rsidR="003347C7" w:rsidRPr="00902BBB">
        <w:rPr>
          <w:rFonts w:ascii="Century" w:hAnsi="Century"/>
          <w:sz w:val="22"/>
          <w:szCs w:val="22"/>
        </w:rPr>
        <w:t>Partido UNACE (Periodo 2008 – 2013)</w:t>
      </w:r>
      <w:r w:rsidR="00B21EBF" w:rsidRPr="00902BBB">
        <w:rPr>
          <w:rFonts w:ascii="Century" w:hAnsi="Century"/>
          <w:sz w:val="22"/>
          <w:szCs w:val="22"/>
        </w:rPr>
        <w:t>.</w:t>
      </w:r>
    </w:p>
    <w:p w:rsidR="003347C7" w:rsidRPr="00902BBB" w:rsidRDefault="00F04551" w:rsidP="00587393">
      <w:pPr>
        <w:pStyle w:val="tex1"/>
        <w:numPr>
          <w:ilvl w:val="0"/>
          <w:numId w:val="12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Vicepresidente Segundo</w:t>
      </w:r>
      <w:r w:rsidR="003347C7" w:rsidRPr="00902BBB">
        <w:rPr>
          <w:rFonts w:ascii="Century" w:hAnsi="Century"/>
          <w:sz w:val="22"/>
          <w:szCs w:val="22"/>
        </w:rPr>
        <w:t xml:space="preserve"> de la Honorable Cámara de Diputados del Paraguay (Periodo 2008 – 2009)</w:t>
      </w:r>
      <w:r w:rsidR="00B21EBF" w:rsidRPr="00902BBB">
        <w:rPr>
          <w:rFonts w:ascii="Century" w:hAnsi="Century"/>
          <w:sz w:val="22"/>
          <w:szCs w:val="22"/>
        </w:rPr>
        <w:t>.</w:t>
      </w:r>
    </w:p>
    <w:p w:rsidR="003347C7" w:rsidRPr="005919A1" w:rsidRDefault="005919A1" w:rsidP="00D2414F">
      <w:pPr>
        <w:pStyle w:val="tex1"/>
        <w:ind w:left="2124"/>
        <w:jc w:val="both"/>
        <w:rPr>
          <w:rFonts w:ascii="Century" w:hAnsi="Century"/>
          <w:sz w:val="22"/>
          <w:szCs w:val="22"/>
          <w:u w:val="single"/>
        </w:rPr>
      </w:pPr>
      <w:r w:rsidRPr="005919A1">
        <w:rPr>
          <w:rFonts w:ascii="Century" w:hAnsi="Century"/>
          <w:sz w:val="22"/>
          <w:szCs w:val="22"/>
        </w:rPr>
        <w:t xml:space="preserve">     </w:t>
      </w:r>
      <w:r w:rsidR="003347C7" w:rsidRPr="005919A1">
        <w:rPr>
          <w:rFonts w:ascii="Century" w:hAnsi="Century"/>
          <w:sz w:val="22"/>
          <w:szCs w:val="22"/>
          <w:u w:val="single"/>
        </w:rPr>
        <w:t>Año 2009</w:t>
      </w:r>
    </w:p>
    <w:p w:rsidR="00F04551" w:rsidRDefault="00F04551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Vicepresidente Primero de la Honorable Cámara de Diputados del Paraguay (Periodo 2009 – 2010)</w:t>
      </w:r>
      <w:r w:rsidR="00B21EBF" w:rsidRPr="00902BBB">
        <w:rPr>
          <w:rFonts w:ascii="Century" w:hAnsi="Century"/>
          <w:sz w:val="22"/>
          <w:szCs w:val="22"/>
        </w:rPr>
        <w:t>.</w:t>
      </w:r>
    </w:p>
    <w:p w:rsidR="00DB456E" w:rsidRPr="00902BBB" w:rsidRDefault="00DB456E" w:rsidP="00DB456E">
      <w:pPr>
        <w:pStyle w:val="tex1"/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</w:p>
    <w:p w:rsidR="003347C7" w:rsidRPr="00902BBB" w:rsidRDefault="003347C7" w:rsidP="005919A1">
      <w:pPr>
        <w:pStyle w:val="tex1"/>
        <w:ind w:left="2520"/>
        <w:jc w:val="both"/>
        <w:rPr>
          <w:rFonts w:ascii="Century" w:hAnsi="Century"/>
          <w:sz w:val="22"/>
          <w:szCs w:val="22"/>
          <w:u w:val="single"/>
        </w:rPr>
      </w:pPr>
      <w:r w:rsidRPr="00902BBB">
        <w:rPr>
          <w:rFonts w:ascii="Century" w:hAnsi="Century"/>
          <w:sz w:val="22"/>
          <w:szCs w:val="22"/>
          <w:u w:val="single"/>
        </w:rPr>
        <w:t>Año 2010</w:t>
      </w:r>
    </w:p>
    <w:p w:rsidR="00F04551" w:rsidRDefault="00F04551" w:rsidP="005919A1">
      <w:pPr>
        <w:pStyle w:val="tex1"/>
        <w:numPr>
          <w:ilvl w:val="0"/>
          <w:numId w:val="13"/>
        </w:numPr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Presidente de la Honorable Cámara</w:t>
      </w:r>
      <w:r w:rsidR="00B21EBF" w:rsidRPr="00902BBB">
        <w:rPr>
          <w:rFonts w:ascii="Century" w:hAnsi="Century"/>
          <w:sz w:val="22"/>
          <w:szCs w:val="22"/>
        </w:rPr>
        <w:t xml:space="preserve"> de Diputados del Paraguay.</w:t>
      </w:r>
    </w:p>
    <w:p w:rsidR="00DB456E" w:rsidRPr="00902BBB" w:rsidRDefault="00DB456E" w:rsidP="00DB456E">
      <w:pPr>
        <w:pStyle w:val="tex1"/>
        <w:ind w:left="360"/>
        <w:jc w:val="both"/>
        <w:rPr>
          <w:rFonts w:ascii="Century" w:hAnsi="Century"/>
          <w:sz w:val="22"/>
          <w:szCs w:val="22"/>
        </w:rPr>
      </w:pPr>
    </w:p>
    <w:p w:rsidR="003347C7" w:rsidRPr="00902BBB" w:rsidRDefault="003347C7" w:rsidP="005919A1">
      <w:pPr>
        <w:pStyle w:val="tex1"/>
        <w:ind w:left="2520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  <w:u w:val="single"/>
        </w:rPr>
        <w:t>Año 2013</w:t>
      </w:r>
    </w:p>
    <w:p w:rsidR="00F04551" w:rsidRPr="00902BBB" w:rsidRDefault="00F04551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Jefe de Campaña del Partido UNACE por el Departamento Central</w:t>
      </w:r>
      <w:r w:rsidR="00B21EBF" w:rsidRPr="00902BBB">
        <w:rPr>
          <w:rFonts w:ascii="Century" w:hAnsi="Century"/>
          <w:sz w:val="22"/>
          <w:szCs w:val="22"/>
        </w:rPr>
        <w:t>.</w:t>
      </w:r>
    </w:p>
    <w:p w:rsidR="00F04551" w:rsidRPr="00902BBB" w:rsidRDefault="00F04551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Diputado Electo</w:t>
      </w:r>
      <w:r w:rsidR="00E313B1" w:rsidRPr="00902BBB">
        <w:rPr>
          <w:rFonts w:ascii="Century" w:hAnsi="Century"/>
          <w:sz w:val="22"/>
          <w:szCs w:val="22"/>
        </w:rPr>
        <w:t xml:space="preserve"> por el</w:t>
      </w:r>
      <w:r w:rsidR="009B5749" w:rsidRPr="00902BBB">
        <w:rPr>
          <w:rFonts w:ascii="Century" w:hAnsi="Century"/>
          <w:sz w:val="22"/>
          <w:szCs w:val="22"/>
        </w:rPr>
        <w:t xml:space="preserve"> Partido UNACE (Periodo 2013</w:t>
      </w:r>
      <w:r w:rsidRPr="00902BBB">
        <w:rPr>
          <w:rFonts w:ascii="Century" w:hAnsi="Century"/>
          <w:sz w:val="22"/>
          <w:szCs w:val="22"/>
        </w:rPr>
        <w:t xml:space="preserve"> –</w:t>
      </w:r>
      <w:r w:rsidR="009B5749" w:rsidRPr="00902BBB">
        <w:rPr>
          <w:rFonts w:ascii="Century" w:hAnsi="Century"/>
          <w:sz w:val="22"/>
          <w:szCs w:val="22"/>
        </w:rPr>
        <w:t xml:space="preserve"> 2018</w:t>
      </w:r>
      <w:r w:rsidRPr="00902BBB">
        <w:rPr>
          <w:rFonts w:ascii="Century" w:hAnsi="Century"/>
          <w:sz w:val="22"/>
          <w:szCs w:val="22"/>
        </w:rPr>
        <w:t>)</w:t>
      </w:r>
      <w:r w:rsidR="00B21EBF" w:rsidRPr="00902BBB">
        <w:rPr>
          <w:rFonts w:ascii="Century" w:hAnsi="Century"/>
          <w:sz w:val="22"/>
          <w:szCs w:val="22"/>
        </w:rPr>
        <w:t>.</w:t>
      </w:r>
    </w:p>
    <w:p w:rsidR="00F4538A" w:rsidRPr="00902BBB" w:rsidRDefault="00D2414F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Reincorporación </w:t>
      </w:r>
      <w:r w:rsidR="00CD22A0" w:rsidRPr="00902BBB">
        <w:rPr>
          <w:rFonts w:ascii="Century" w:hAnsi="Century"/>
          <w:sz w:val="22"/>
          <w:szCs w:val="22"/>
        </w:rPr>
        <w:t xml:space="preserve"> a </w:t>
      </w:r>
      <w:r w:rsidRPr="00902BBB">
        <w:rPr>
          <w:rFonts w:ascii="Century" w:hAnsi="Century"/>
          <w:sz w:val="22"/>
          <w:szCs w:val="22"/>
        </w:rPr>
        <w:t>la Asociación</w:t>
      </w:r>
      <w:r w:rsidR="00F4538A" w:rsidRPr="00902BBB">
        <w:rPr>
          <w:rFonts w:ascii="Century" w:hAnsi="Century"/>
          <w:sz w:val="22"/>
          <w:szCs w:val="22"/>
        </w:rPr>
        <w:t xml:space="preserve"> Nacional Republicana</w:t>
      </w:r>
      <w:r w:rsidR="00CD22A0" w:rsidRPr="00902BBB">
        <w:rPr>
          <w:rFonts w:ascii="Century" w:hAnsi="Century"/>
          <w:sz w:val="22"/>
          <w:szCs w:val="22"/>
        </w:rPr>
        <w:t xml:space="preserve"> ANR Partido Colorado</w:t>
      </w:r>
    </w:p>
    <w:p w:rsidR="00F4538A" w:rsidRPr="00902BBB" w:rsidRDefault="00205A2E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Diputado por la Asociación Nacional Republicana (ANR)</w:t>
      </w:r>
      <w:r w:rsidR="00CD22A0" w:rsidRPr="00902BBB">
        <w:rPr>
          <w:rFonts w:ascii="Century" w:hAnsi="Century"/>
          <w:sz w:val="22"/>
          <w:szCs w:val="22"/>
        </w:rPr>
        <w:t xml:space="preserve"> Partido Colorado</w:t>
      </w:r>
    </w:p>
    <w:p w:rsidR="00F4538A" w:rsidRDefault="00F4538A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Miembro de la Bancada A de la ANR</w:t>
      </w:r>
      <w:r w:rsidR="00CD22A0" w:rsidRPr="00902BBB">
        <w:rPr>
          <w:rFonts w:ascii="Century" w:hAnsi="Century"/>
          <w:sz w:val="22"/>
          <w:szCs w:val="22"/>
        </w:rPr>
        <w:t xml:space="preserve"> Partido Colorado</w:t>
      </w:r>
    </w:p>
    <w:p w:rsidR="00DB456E" w:rsidRPr="00902BBB" w:rsidRDefault="00DB456E" w:rsidP="00DB456E">
      <w:pPr>
        <w:pStyle w:val="tex1"/>
        <w:spacing w:line="360" w:lineRule="auto"/>
        <w:ind w:left="360"/>
        <w:jc w:val="both"/>
        <w:rPr>
          <w:rFonts w:ascii="Century" w:hAnsi="Century"/>
          <w:sz w:val="22"/>
          <w:szCs w:val="22"/>
        </w:rPr>
      </w:pPr>
    </w:p>
    <w:p w:rsidR="00E65C8D" w:rsidRDefault="00E65C8D" w:rsidP="005919A1">
      <w:pPr>
        <w:pStyle w:val="tex1"/>
        <w:ind w:left="2520"/>
        <w:jc w:val="both"/>
        <w:rPr>
          <w:rFonts w:ascii="Century" w:hAnsi="Century"/>
          <w:sz w:val="22"/>
          <w:szCs w:val="22"/>
          <w:u w:val="single"/>
        </w:rPr>
      </w:pPr>
    </w:p>
    <w:p w:rsidR="00E65C8D" w:rsidRDefault="00E65C8D" w:rsidP="005919A1">
      <w:pPr>
        <w:pStyle w:val="tex1"/>
        <w:ind w:left="2520"/>
        <w:jc w:val="both"/>
        <w:rPr>
          <w:rFonts w:ascii="Century" w:hAnsi="Century"/>
          <w:sz w:val="22"/>
          <w:szCs w:val="22"/>
          <w:u w:val="single"/>
        </w:rPr>
      </w:pPr>
    </w:p>
    <w:p w:rsidR="00F4538A" w:rsidRPr="00D2414F" w:rsidRDefault="00F4538A" w:rsidP="005919A1">
      <w:pPr>
        <w:pStyle w:val="tex1"/>
        <w:ind w:left="2520"/>
        <w:jc w:val="both"/>
        <w:rPr>
          <w:rFonts w:ascii="Century" w:hAnsi="Century"/>
          <w:sz w:val="22"/>
          <w:szCs w:val="22"/>
          <w:u w:val="single"/>
        </w:rPr>
      </w:pPr>
      <w:r w:rsidRPr="00902BBB">
        <w:rPr>
          <w:rFonts w:ascii="Century" w:hAnsi="Century"/>
          <w:sz w:val="22"/>
          <w:szCs w:val="22"/>
          <w:u w:val="single"/>
        </w:rPr>
        <w:lastRenderedPageBreak/>
        <w:t>Año 2015</w:t>
      </w:r>
    </w:p>
    <w:p w:rsidR="00F4538A" w:rsidRPr="00902BBB" w:rsidRDefault="00D2414F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Candidato y </w:t>
      </w:r>
      <w:r w:rsidR="00205A2E" w:rsidRPr="00902BBB">
        <w:rPr>
          <w:rFonts w:ascii="Century" w:hAnsi="Century"/>
          <w:sz w:val="22"/>
          <w:szCs w:val="22"/>
        </w:rPr>
        <w:t>Miembro</w:t>
      </w:r>
      <w:r>
        <w:rPr>
          <w:rFonts w:ascii="Century" w:hAnsi="Century"/>
          <w:sz w:val="22"/>
          <w:szCs w:val="22"/>
        </w:rPr>
        <w:t xml:space="preserve"> Electo</w:t>
      </w:r>
      <w:r w:rsidR="00205A2E" w:rsidRPr="00902BBB">
        <w:rPr>
          <w:rFonts w:ascii="Century" w:hAnsi="Century"/>
          <w:sz w:val="22"/>
          <w:szCs w:val="22"/>
        </w:rPr>
        <w:t xml:space="preserve"> </w:t>
      </w:r>
      <w:r w:rsidR="00F4538A" w:rsidRPr="00902BBB">
        <w:rPr>
          <w:rFonts w:ascii="Century" w:hAnsi="Century"/>
          <w:sz w:val="22"/>
          <w:szCs w:val="22"/>
        </w:rPr>
        <w:t>de la Junta de Gobierno</w:t>
      </w:r>
      <w:r w:rsidR="00CD22A0" w:rsidRPr="00902BBB">
        <w:rPr>
          <w:rFonts w:ascii="Century" w:hAnsi="Century"/>
          <w:sz w:val="22"/>
          <w:szCs w:val="22"/>
        </w:rPr>
        <w:t xml:space="preserve"> de la ANR (Asociación Nacional Republicana) </w:t>
      </w:r>
      <w:r w:rsidR="00F4538A" w:rsidRPr="00902BBB">
        <w:rPr>
          <w:rFonts w:ascii="Century" w:hAnsi="Century"/>
          <w:sz w:val="22"/>
          <w:szCs w:val="22"/>
        </w:rPr>
        <w:t>por el Departamento Central</w:t>
      </w:r>
      <w:r>
        <w:rPr>
          <w:rFonts w:ascii="Century" w:hAnsi="Century"/>
          <w:sz w:val="22"/>
          <w:szCs w:val="22"/>
        </w:rPr>
        <w:t>. (Elecciones del 26 de julio de 2015)</w:t>
      </w:r>
    </w:p>
    <w:p w:rsidR="00205A2E" w:rsidRPr="00902BBB" w:rsidRDefault="00205A2E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bookmarkStart w:id="0" w:name="_GoBack"/>
      <w:bookmarkEnd w:id="0"/>
      <w:r w:rsidRPr="00902BBB">
        <w:rPr>
          <w:rFonts w:ascii="Century" w:hAnsi="Century"/>
          <w:sz w:val="22"/>
          <w:szCs w:val="22"/>
        </w:rPr>
        <w:t>Integrante de la Comisión Asesora “Industria, Comercio y Turismo” de la Honorable Cámara de Diputados</w:t>
      </w:r>
      <w:r w:rsidR="00B506CC" w:rsidRPr="00902BBB">
        <w:rPr>
          <w:rFonts w:ascii="Century" w:hAnsi="Century"/>
          <w:sz w:val="22"/>
          <w:szCs w:val="22"/>
        </w:rPr>
        <w:t xml:space="preserve"> del Paraguay</w:t>
      </w:r>
    </w:p>
    <w:p w:rsidR="00205A2E" w:rsidRPr="00902BBB" w:rsidRDefault="00205A2E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902BBB">
        <w:rPr>
          <w:rFonts w:ascii="Century" w:hAnsi="Century"/>
          <w:sz w:val="22"/>
          <w:szCs w:val="22"/>
        </w:rPr>
        <w:t>Integrante de la Comisió</w:t>
      </w:r>
      <w:r w:rsidR="00B506CC" w:rsidRPr="00902BBB">
        <w:rPr>
          <w:rFonts w:ascii="Century" w:hAnsi="Century"/>
          <w:sz w:val="22"/>
          <w:szCs w:val="22"/>
        </w:rPr>
        <w:t>n Asesora “Energía, Minas e Hidrocarburos”</w:t>
      </w:r>
      <w:r w:rsidRPr="00902BBB">
        <w:rPr>
          <w:rFonts w:ascii="Century" w:hAnsi="Century"/>
          <w:sz w:val="22"/>
          <w:szCs w:val="22"/>
        </w:rPr>
        <w:t xml:space="preserve"> de la Honorable Cámara de Diputados del Paraguay</w:t>
      </w:r>
    </w:p>
    <w:p w:rsidR="00F4538A" w:rsidRDefault="005919A1" w:rsidP="005919A1">
      <w:pPr>
        <w:pStyle w:val="tex1"/>
        <w:ind w:left="720"/>
        <w:rPr>
          <w:rFonts w:ascii="Century" w:hAnsi="Century"/>
          <w:sz w:val="22"/>
          <w:szCs w:val="22"/>
          <w:u w:val="single"/>
        </w:rPr>
      </w:pPr>
      <w:r w:rsidRPr="005919A1">
        <w:rPr>
          <w:rFonts w:ascii="Century" w:hAnsi="Century"/>
          <w:sz w:val="22"/>
          <w:szCs w:val="22"/>
        </w:rPr>
        <w:t xml:space="preserve">                      </w:t>
      </w:r>
      <w:r w:rsidRPr="005919A1">
        <w:rPr>
          <w:rFonts w:ascii="Century" w:hAnsi="Century"/>
          <w:sz w:val="22"/>
          <w:szCs w:val="22"/>
          <w:u w:val="single"/>
        </w:rPr>
        <w:t xml:space="preserve">Año 2016 </w:t>
      </w:r>
      <w:r w:rsidR="00DB456E">
        <w:rPr>
          <w:rFonts w:ascii="Century" w:hAnsi="Century"/>
          <w:sz w:val="22"/>
          <w:szCs w:val="22"/>
          <w:u w:val="single"/>
        </w:rPr>
        <w:t>–</w:t>
      </w:r>
      <w:r w:rsidRPr="005919A1">
        <w:rPr>
          <w:rFonts w:ascii="Century" w:hAnsi="Century"/>
          <w:sz w:val="22"/>
          <w:szCs w:val="22"/>
          <w:u w:val="single"/>
        </w:rPr>
        <w:t xml:space="preserve"> 2017</w:t>
      </w:r>
    </w:p>
    <w:p w:rsidR="00F4538A" w:rsidRDefault="00514BA5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Presidente de la Comisión P</w:t>
      </w:r>
      <w:r w:rsidR="005919A1">
        <w:rPr>
          <w:rFonts w:ascii="Century" w:hAnsi="Century"/>
          <w:sz w:val="22"/>
          <w:szCs w:val="22"/>
        </w:rPr>
        <w:t>ermanente del Congreso Nacional</w:t>
      </w:r>
    </w:p>
    <w:p w:rsidR="00514BA5" w:rsidRDefault="00063748" w:rsidP="00587393">
      <w:pPr>
        <w:pStyle w:val="tex1"/>
        <w:numPr>
          <w:ilvl w:val="0"/>
          <w:numId w:val="13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Candidato a Diputado N</w:t>
      </w:r>
      <w:r w:rsidR="00514BA5">
        <w:rPr>
          <w:rFonts w:ascii="Century" w:hAnsi="Century"/>
          <w:sz w:val="22"/>
          <w:szCs w:val="22"/>
        </w:rPr>
        <w:t xml:space="preserve">acional </w:t>
      </w:r>
      <w:r>
        <w:rPr>
          <w:rFonts w:ascii="Century" w:hAnsi="Century"/>
          <w:sz w:val="22"/>
          <w:szCs w:val="22"/>
        </w:rPr>
        <w:t xml:space="preserve">por la Asociación Nacional Republicana </w:t>
      </w:r>
      <w:r w:rsidR="00514BA5">
        <w:rPr>
          <w:rFonts w:ascii="Century" w:hAnsi="Century"/>
          <w:sz w:val="22"/>
          <w:szCs w:val="22"/>
        </w:rPr>
        <w:t xml:space="preserve">y electo </w:t>
      </w:r>
      <w:r>
        <w:rPr>
          <w:rFonts w:ascii="Century" w:hAnsi="Century"/>
          <w:sz w:val="22"/>
          <w:szCs w:val="22"/>
        </w:rPr>
        <w:t>en las internas del 17 de diciembre de 2017</w:t>
      </w:r>
    </w:p>
    <w:p w:rsidR="00DB456E" w:rsidRDefault="00063748" w:rsidP="00063748">
      <w:pPr>
        <w:pStyle w:val="tex1"/>
        <w:rPr>
          <w:rFonts w:ascii="Century" w:hAnsi="Century"/>
          <w:sz w:val="22"/>
          <w:szCs w:val="22"/>
        </w:rPr>
      </w:pPr>
      <w:r w:rsidRPr="00063748">
        <w:rPr>
          <w:rFonts w:ascii="Century" w:hAnsi="Century"/>
          <w:sz w:val="22"/>
          <w:szCs w:val="22"/>
        </w:rPr>
        <w:t xml:space="preserve">           </w:t>
      </w:r>
      <w:r>
        <w:rPr>
          <w:rFonts w:ascii="Century" w:hAnsi="Century"/>
          <w:sz w:val="22"/>
          <w:szCs w:val="22"/>
        </w:rPr>
        <w:t xml:space="preserve">                    </w:t>
      </w:r>
    </w:p>
    <w:p w:rsidR="00063748" w:rsidRPr="00DB456E" w:rsidRDefault="00063748" w:rsidP="00063748">
      <w:pPr>
        <w:pStyle w:val="tex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 xml:space="preserve"> </w:t>
      </w:r>
      <w:r w:rsidR="00DB456E">
        <w:rPr>
          <w:rFonts w:ascii="Century" w:hAnsi="Century"/>
          <w:sz w:val="22"/>
          <w:szCs w:val="22"/>
        </w:rPr>
        <w:t xml:space="preserve">                                </w:t>
      </w:r>
      <w:r>
        <w:rPr>
          <w:rFonts w:ascii="Century" w:hAnsi="Century"/>
          <w:sz w:val="22"/>
          <w:szCs w:val="22"/>
        </w:rPr>
        <w:t xml:space="preserve"> </w:t>
      </w:r>
      <w:r w:rsidRPr="00DB456E">
        <w:rPr>
          <w:rFonts w:ascii="Century" w:hAnsi="Century"/>
          <w:sz w:val="22"/>
          <w:szCs w:val="22"/>
          <w:u w:val="single"/>
        </w:rPr>
        <w:t>Año 2018</w:t>
      </w:r>
    </w:p>
    <w:p w:rsidR="00587393" w:rsidRDefault="00587393" w:rsidP="00587393">
      <w:pPr>
        <w:pStyle w:val="tex1"/>
        <w:numPr>
          <w:ilvl w:val="0"/>
          <w:numId w:val="15"/>
        </w:numPr>
        <w:spacing w:line="360" w:lineRule="auto"/>
        <w:rPr>
          <w:rFonts w:ascii="Century" w:hAnsi="Century"/>
          <w:sz w:val="22"/>
          <w:szCs w:val="22"/>
        </w:rPr>
      </w:pPr>
      <w:r w:rsidRPr="00587393">
        <w:rPr>
          <w:rFonts w:ascii="Century" w:hAnsi="Century"/>
          <w:sz w:val="22"/>
          <w:szCs w:val="22"/>
        </w:rPr>
        <w:t xml:space="preserve">Diputado </w:t>
      </w:r>
      <w:r w:rsidR="00656082">
        <w:rPr>
          <w:rFonts w:ascii="Century" w:hAnsi="Century"/>
          <w:sz w:val="22"/>
          <w:szCs w:val="22"/>
        </w:rPr>
        <w:t xml:space="preserve">Nacional </w:t>
      </w:r>
      <w:r>
        <w:rPr>
          <w:rFonts w:ascii="Century" w:hAnsi="Century"/>
          <w:sz w:val="22"/>
          <w:szCs w:val="22"/>
        </w:rPr>
        <w:t>electo por  la Asociación Nacional Republicana (Periodo 2018 – 2023)</w:t>
      </w:r>
      <w:r w:rsidR="00656082">
        <w:rPr>
          <w:rFonts w:ascii="Century" w:hAnsi="Century"/>
          <w:sz w:val="22"/>
          <w:szCs w:val="22"/>
        </w:rPr>
        <w:t xml:space="preserve"> en las elecciones generales del 22 de abril de 2018</w:t>
      </w:r>
    </w:p>
    <w:p w:rsidR="00587393" w:rsidRDefault="006577D3" w:rsidP="00587393">
      <w:pPr>
        <w:pStyle w:val="tex1"/>
        <w:numPr>
          <w:ilvl w:val="0"/>
          <w:numId w:val="15"/>
        </w:numPr>
        <w:spacing w:line="360" w:lineRule="auto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Desde el mes de agosto del año 2018</w:t>
      </w:r>
      <w:r w:rsidR="00587393">
        <w:rPr>
          <w:rFonts w:ascii="Century" w:hAnsi="Century"/>
          <w:sz w:val="22"/>
          <w:szCs w:val="22"/>
        </w:rPr>
        <w:t xml:space="preserve"> ocupa el cargo de Ministro del Ministerio del Ambiente y Desarrollo Sostenible</w:t>
      </w:r>
      <w:r>
        <w:rPr>
          <w:rFonts w:ascii="Century" w:hAnsi="Century"/>
          <w:sz w:val="22"/>
          <w:szCs w:val="22"/>
        </w:rPr>
        <w:t xml:space="preserve"> del Paraguay.</w:t>
      </w:r>
    </w:p>
    <w:p w:rsidR="00191C87" w:rsidRDefault="00191C87" w:rsidP="00191C87">
      <w:pPr>
        <w:pStyle w:val="tex1"/>
        <w:spacing w:line="360" w:lineRule="auto"/>
        <w:ind w:left="720"/>
        <w:rPr>
          <w:rFonts w:ascii="Century" w:hAnsi="Century"/>
          <w:sz w:val="22"/>
          <w:szCs w:val="22"/>
        </w:rPr>
      </w:pPr>
    </w:p>
    <w:p w:rsidR="00191C87" w:rsidRPr="0061207C" w:rsidRDefault="00CE51F6" w:rsidP="00191C87">
      <w:pPr>
        <w:pStyle w:val="tex1"/>
        <w:spacing w:line="360" w:lineRule="auto"/>
        <w:ind w:left="720"/>
        <w:rPr>
          <w:rFonts w:ascii="Century" w:hAnsi="Century"/>
          <w:sz w:val="22"/>
          <w:szCs w:val="22"/>
          <w:u w:val="single"/>
        </w:rPr>
      </w:pPr>
      <w:r w:rsidRPr="0061207C">
        <w:rPr>
          <w:rFonts w:ascii="Century" w:hAnsi="Century"/>
          <w:sz w:val="22"/>
          <w:szCs w:val="22"/>
          <w:u w:val="single"/>
        </w:rPr>
        <w:t>Gestión Legislativa en el área del</w:t>
      </w:r>
      <w:r w:rsidR="00191C87" w:rsidRPr="0061207C">
        <w:rPr>
          <w:rFonts w:ascii="Century" w:hAnsi="Century"/>
          <w:sz w:val="22"/>
          <w:szCs w:val="22"/>
          <w:u w:val="single"/>
        </w:rPr>
        <w:t xml:space="preserve"> Medio Ambiente</w:t>
      </w:r>
    </w:p>
    <w:p w:rsidR="00A8527F" w:rsidRPr="0061207C" w:rsidRDefault="00CE51F6" w:rsidP="00191C87">
      <w:pPr>
        <w:pStyle w:val="tex1"/>
        <w:spacing w:line="360" w:lineRule="auto"/>
        <w:ind w:left="720"/>
        <w:rPr>
          <w:rFonts w:ascii="Century" w:hAnsi="Century"/>
          <w:sz w:val="22"/>
          <w:szCs w:val="22"/>
        </w:rPr>
      </w:pPr>
      <w:r w:rsidRPr="0061207C">
        <w:rPr>
          <w:rFonts w:ascii="Century" w:hAnsi="Century"/>
          <w:b/>
          <w:sz w:val="22"/>
          <w:szCs w:val="22"/>
          <w:u w:val="single"/>
        </w:rPr>
        <w:t xml:space="preserve">2018-2023 </w:t>
      </w:r>
    </w:p>
    <w:p w:rsidR="00A8527F" w:rsidRPr="0061207C" w:rsidRDefault="00A8527F" w:rsidP="00A8527F">
      <w:pPr>
        <w:pStyle w:val="tex1"/>
        <w:spacing w:line="360" w:lineRule="auto"/>
        <w:ind w:left="720"/>
        <w:rPr>
          <w:rFonts w:ascii="Century" w:hAnsi="Century"/>
          <w:sz w:val="22"/>
          <w:szCs w:val="22"/>
        </w:rPr>
      </w:pPr>
      <w:r w:rsidRPr="0061207C">
        <w:rPr>
          <w:rFonts w:ascii="Century" w:hAnsi="Century"/>
          <w:sz w:val="22"/>
          <w:szCs w:val="22"/>
        </w:rPr>
        <w:t>PROYECTO DE LEY</w:t>
      </w:r>
    </w:p>
    <w:p w:rsidR="00191C87" w:rsidRPr="0061207C" w:rsidRDefault="00A8527F" w:rsidP="00A50933">
      <w:pPr>
        <w:pStyle w:val="tex1"/>
        <w:numPr>
          <w:ilvl w:val="0"/>
          <w:numId w:val="15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61207C">
        <w:rPr>
          <w:rFonts w:ascii="Century" w:hAnsi="Century"/>
          <w:sz w:val="22"/>
          <w:szCs w:val="22"/>
        </w:rPr>
        <w:t xml:space="preserve">Que protege los recursos destinados a la construcción y mantenimiento del alcantarillado sanitario y plantas de tratamientos de efluentes cloacales. EN </w:t>
      </w:r>
      <w:r w:rsidR="00726A4B" w:rsidRPr="0061207C">
        <w:rPr>
          <w:rFonts w:ascii="Century" w:hAnsi="Century"/>
          <w:sz w:val="22"/>
          <w:szCs w:val="22"/>
        </w:rPr>
        <w:t>TRÁMITE</w:t>
      </w:r>
      <w:r w:rsidR="00542798" w:rsidRPr="0061207C">
        <w:rPr>
          <w:rFonts w:ascii="Century" w:hAnsi="Century"/>
          <w:sz w:val="22"/>
          <w:szCs w:val="22"/>
        </w:rPr>
        <w:t>.</w:t>
      </w:r>
    </w:p>
    <w:p w:rsidR="006713D0" w:rsidRPr="0061207C" w:rsidRDefault="006713D0" w:rsidP="007E0324">
      <w:pPr>
        <w:spacing w:line="360" w:lineRule="auto"/>
        <w:rPr>
          <w:rFonts w:ascii="Century" w:hAnsi="Century"/>
          <w:sz w:val="22"/>
          <w:szCs w:val="22"/>
        </w:rPr>
      </w:pPr>
      <w:r w:rsidRPr="0061207C">
        <w:rPr>
          <w:rFonts w:ascii="Century" w:hAnsi="Century"/>
          <w:sz w:val="22"/>
          <w:szCs w:val="22"/>
        </w:rPr>
        <w:tab/>
        <w:t>PROYECTO DE LEY</w:t>
      </w:r>
    </w:p>
    <w:p w:rsidR="006713D0" w:rsidRPr="0061207C" w:rsidRDefault="00C36A39" w:rsidP="007E032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61207C">
        <w:rPr>
          <w:rFonts w:ascii="Century" w:hAnsi="Century"/>
          <w:sz w:val="22"/>
          <w:szCs w:val="22"/>
        </w:rPr>
        <w:t>Q</w:t>
      </w:r>
      <w:r w:rsidR="006713D0" w:rsidRPr="0061207C">
        <w:rPr>
          <w:rFonts w:ascii="Century" w:hAnsi="Century"/>
          <w:sz w:val="22"/>
          <w:szCs w:val="22"/>
        </w:rPr>
        <w:t xml:space="preserve">ue modifica el </w:t>
      </w:r>
      <w:r w:rsidR="00726A4B" w:rsidRPr="0061207C">
        <w:rPr>
          <w:rFonts w:ascii="Century" w:hAnsi="Century"/>
          <w:sz w:val="22"/>
          <w:szCs w:val="22"/>
        </w:rPr>
        <w:t>artículo</w:t>
      </w:r>
      <w:r w:rsidR="006713D0" w:rsidRPr="0061207C">
        <w:rPr>
          <w:rFonts w:ascii="Century" w:hAnsi="Century"/>
          <w:sz w:val="22"/>
          <w:szCs w:val="22"/>
        </w:rPr>
        <w:t xml:space="preserve"> 5 de la ley no. 3.984/10 que establece la </w:t>
      </w:r>
      <w:r w:rsidR="00726A4B" w:rsidRPr="0061207C">
        <w:rPr>
          <w:rFonts w:ascii="Century" w:hAnsi="Century"/>
          <w:sz w:val="22"/>
          <w:szCs w:val="22"/>
        </w:rPr>
        <w:t>distribución</w:t>
      </w:r>
      <w:r w:rsidR="006713D0" w:rsidRPr="0061207C">
        <w:rPr>
          <w:rFonts w:ascii="Century" w:hAnsi="Century"/>
          <w:sz w:val="22"/>
          <w:szCs w:val="22"/>
        </w:rPr>
        <w:t xml:space="preserve"> y </w:t>
      </w:r>
      <w:r w:rsidR="00726A4B" w:rsidRPr="0061207C">
        <w:rPr>
          <w:rFonts w:ascii="Century" w:hAnsi="Century"/>
          <w:sz w:val="22"/>
          <w:szCs w:val="22"/>
        </w:rPr>
        <w:t>depósito</w:t>
      </w:r>
      <w:r w:rsidR="006713D0" w:rsidRPr="0061207C">
        <w:rPr>
          <w:rFonts w:ascii="Century" w:hAnsi="Century"/>
          <w:sz w:val="22"/>
          <w:szCs w:val="22"/>
        </w:rPr>
        <w:t xml:space="preserve"> de parte de los denominados royalties y compensaciones en </w:t>
      </w:r>
      <w:r w:rsidR="00726A4B" w:rsidRPr="0061207C">
        <w:rPr>
          <w:rFonts w:ascii="Century" w:hAnsi="Century"/>
          <w:sz w:val="22"/>
          <w:szCs w:val="22"/>
        </w:rPr>
        <w:t>razón</w:t>
      </w:r>
      <w:r w:rsidR="006713D0" w:rsidRPr="0061207C">
        <w:rPr>
          <w:rFonts w:ascii="Century" w:hAnsi="Century"/>
          <w:sz w:val="22"/>
          <w:szCs w:val="22"/>
        </w:rPr>
        <w:t xml:space="preserve"> del territorio inundado a los gobierno</w:t>
      </w:r>
      <w:r w:rsidR="000E39F1" w:rsidRPr="0061207C">
        <w:rPr>
          <w:rFonts w:ascii="Century" w:hAnsi="Century"/>
          <w:sz w:val="22"/>
          <w:szCs w:val="22"/>
        </w:rPr>
        <w:t xml:space="preserve">s departamentales y municipales. </w:t>
      </w:r>
      <w:r w:rsidR="006713D0" w:rsidRPr="0061207C">
        <w:rPr>
          <w:rFonts w:ascii="Century" w:hAnsi="Century"/>
          <w:sz w:val="22"/>
          <w:szCs w:val="22"/>
        </w:rPr>
        <w:t xml:space="preserve">EN </w:t>
      </w:r>
      <w:r w:rsidR="0077324C" w:rsidRPr="0061207C">
        <w:rPr>
          <w:rFonts w:ascii="Century" w:hAnsi="Century"/>
          <w:sz w:val="22"/>
          <w:szCs w:val="22"/>
        </w:rPr>
        <w:t>TRÁMITE</w:t>
      </w:r>
    </w:p>
    <w:p w:rsidR="0077324C" w:rsidRPr="0061207C" w:rsidRDefault="0077324C" w:rsidP="006713D0">
      <w:pPr>
        <w:rPr>
          <w:rFonts w:ascii="Century" w:hAnsi="Century"/>
          <w:sz w:val="22"/>
          <w:szCs w:val="22"/>
        </w:rPr>
      </w:pPr>
    </w:p>
    <w:p w:rsidR="0077324C" w:rsidRPr="0061207C" w:rsidRDefault="000E39F1" w:rsidP="0077324C">
      <w:pPr>
        <w:rPr>
          <w:rFonts w:ascii="Century" w:hAnsi="Century"/>
          <w:sz w:val="22"/>
          <w:szCs w:val="22"/>
          <w:u w:val="single"/>
        </w:rPr>
      </w:pPr>
      <w:r w:rsidRPr="0061207C">
        <w:rPr>
          <w:rFonts w:ascii="Century" w:hAnsi="Century"/>
          <w:b/>
          <w:sz w:val="22"/>
          <w:szCs w:val="22"/>
        </w:rPr>
        <w:tab/>
      </w:r>
      <w:r w:rsidR="0077324C" w:rsidRPr="0061207C">
        <w:rPr>
          <w:rFonts w:ascii="Century" w:hAnsi="Century"/>
          <w:sz w:val="22"/>
          <w:szCs w:val="22"/>
          <w:u w:val="single"/>
        </w:rPr>
        <w:t>2013-2018</w:t>
      </w:r>
    </w:p>
    <w:p w:rsidR="0077324C" w:rsidRPr="0061207C" w:rsidRDefault="0077324C" w:rsidP="0077324C">
      <w:pPr>
        <w:rPr>
          <w:rFonts w:ascii="Century" w:hAnsi="Century"/>
          <w:sz w:val="22"/>
          <w:szCs w:val="22"/>
        </w:rPr>
      </w:pPr>
    </w:p>
    <w:p w:rsidR="0077324C" w:rsidRPr="0061207C" w:rsidRDefault="0046264D" w:rsidP="0077324C">
      <w:pPr>
        <w:rPr>
          <w:rFonts w:ascii="Century" w:hAnsi="Century"/>
          <w:sz w:val="22"/>
          <w:szCs w:val="22"/>
        </w:rPr>
      </w:pPr>
      <w:r w:rsidRPr="0061207C">
        <w:rPr>
          <w:rFonts w:ascii="Century" w:hAnsi="Century"/>
          <w:sz w:val="22"/>
          <w:szCs w:val="22"/>
        </w:rPr>
        <w:tab/>
      </w:r>
      <w:r w:rsidR="0077324C" w:rsidRPr="0061207C">
        <w:rPr>
          <w:rFonts w:ascii="Century" w:hAnsi="Century"/>
          <w:sz w:val="22"/>
          <w:szCs w:val="22"/>
        </w:rPr>
        <w:t>PROYECTO DE LEY</w:t>
      </w:r>
    </w:p>
    <w:p w:rsidR="0077324C" w:rsidRPr="0061207C" w:rsidRDefault="00CF07A5" w:rsidP="0077324C">
      <w:pPr>
        <w:pStyle w:val="Prrafodelista"/>
        <w:numPr>
          <w:ilvl w:val="0"/>
          <w:numId w:val="15"/>
        </w:numPr>
        <w:rPr>
          <w:rFonts w:ascii="Century" w:hAnsi="Century"/>
          <w:sz w:val="22"/>
          <w:szCs w:val="22"/>
        </w:rPr>
      </w:pPr>
      <w:r w:rsidRPr="0061207C">
        <w:rPr>
          <w:rFonts w:ascii="Century" w:hAnsi="Century"/>
          <w:sz w:val="22"/>
          <w:szCs w:val="22"/>
        </w:rPr>
        <w:t>Que declara área silvestre protegida bajo dominio privado del estado con la categoría de manejo reser</w:t>
      </w:r>
      <w:r w:rsidR="000E1B8E" w:rsidRPr="0061207C">
        <w:rPr>
          <w:rFonts w:ascii="Century" w:hAnsi="Century"/>
          <w:sz w:val="22"/>
          <w:szCs w:val="22"/>
        </w:rPr>
        <w:t>va natural a la unidad militar Tte. 1º R</w:t>
      </w:r>
      <w:r w:rsidRPr="0061207C">
        <w:rPr>
          <w:rFonts w:ascii="Century" w:hAnsi="Century"/>
          <w:sz w:val="22"/>
          <w:szCs w:val="22"/>
        </w:rPr>
        <w:t xml:space="preserve">ojas </w:t>
      </w:r>
      <w:r w:rsidR="000E1B8E" w:rsidRPr="0061207C">
        <w:rPr>
          <w:rFonts w:ascii="Century" w:hAnsi="Century"/>
          <w:sz w:val="22"/>
          <w:szCs w:val="22"/>
        </w:rPr>
        <w:t>Silva, propiedad del M</w:t>
      </w:r>
      <w:r w:rsidRPr="0061207C">
        <w:rPr>
          <w:rFonts w:ascii="Century" w:hAnsi="Century"/>
          <w:sz w:val="22"/>
          <w:szCs w:val="22"/>
        </w:rPr>
        <w:t xml:space="preserve">inisterio de </w:t>
      </w:r>
      <w:r w:rsidR="000E1B8E" w:rsidRPr="0061207C">
        <w:rPr>
          <w:rFonts w:ascii="Century" w:hAnsi="Century"/>
          <w:sz w:val="22"/>
          <w:szCs w:val="22"/>
        </w:rPr>
        <w:t>D</w:t>
      </w:r>
      <w:r w:rsidRPr="0061207C">
        <w:rPr>
          <w:rFonts w:ascii="Century" w:hAnsi="Century"/>
          <w:sz w:val="22"/>
          <w:szCs w:val="22"/>
        </w:rPr>
        <w:t xml:space="preserve">efensa </w:t>
      </w:r>
      <w:r w:rsidR="000E1B8E" w:rsidRPr="0061207C">
        <w:rPr>
          <w:rFonts w:ascii="Century" w:hAnsi="Century"/>
          <w:sz w:val="22"/>
          <w:szCs w:val="22"/>
        </w:rPr>
        <w:t>N</w:t>
      </w:r>
      <w:r w:rsidRPr="0061207C">
        <w:rPr>
          <w:rFonts w:ascii="Century" w:hAnsi="Century"/>
          <w:sz w:val="22"/>
          <w:szCs w:val="22"/>
        </w:rPr>
        <w:t>acional</w:t>
      </w:r>
      <w:r w:rsidR="0077324C" w:rsidRPr="0061207C">
        <w:rPr>
          <w:rFonts w:ascii="Century" w:hAnsi="Century"/>
          <w:sz w:val="22"/>
          <w:szCs w:val="22"/>
        </w:rPr>
        <w:t>, Tramitación terminada</w:t>
      </w:r>
      <w:r w:rsidR="000E39F1" w:rsidRPr="0061207C">
        <w:rPr>
          <w:rFonts w:ascii="Century" w:hAnsi="Century"/>
          <w:sz w:val="22"/>
          <w:szCs w:val="22"/>
        </w:rPr>
        <w:t xml:space="preserve">. </w:t>
      </w:r>
      <w:r w:rsidR="0077324C" w:rsidRPr="0061207C">
        <w:rPr>
          <w:rFonts w:ascii="Century" w:hAnsi="Century"/>
          <w:sz w:val="22"/>
          <w:szCs w:val="22"/>
        </w:rPr>
        <w:t>Ley 6629</w:t>
      </w:r>
    </w:p>
    <w:p w:rsidR="0077324C" w:rsidRPr="0061207C" w:rsidRDefault="0077324C" w:rsidP="0077324C">
      <w:pPr>
        <w:rPr>
          <w:rFonts w:ascii="Century" w:hAnsi="Century"/>
          <w:b/>
          <w:sz w:val="22"/>
          <w:szCs w:val="22"/>
        </w:rPr>
      </w:pPr>
    </w:p>
    <w:p w:rsidR="0077324C" w:rsidRPr="00CF07A5" w:rsidRDefault="0077324C" w:rsidP="0077324C"/>
    <w:p w:rsidR="0077324C" w:rsidRPr="0061207C" w:rsidRDefault="0046264D" w:rsidP="0077324C">
      <w:pPr>
        <w:rPr>
          <w:rFonts w:ascii="Century" w:hAnsi="Century"/>
        </w:rPr>
      </w:pPr>
      <w:r>
        <w:tab/>
      </w:r>
      <w:r w:rsidR="0077324C" w:rsidRPr="0061207C">
        <w:rPr>
          <w:rFonts w:ascii="Century" w:hAnsi="Century"/>
        </w:rPr>
        <w:t>PROYECTO DE LEY</w:t>
      </w:r>
    </w:p>
    <w:p w:rsidR="0077324C" w:rsidRPr="007E0324" w:rsidRDefault="00CF07A5" w:rsidP="00C317EA">
      <w:pPr>
        <w:pStyle w:val="Prrafodelista"/>
        <w:numPr>
          <w:ilvl w:val="0"/>
          <w:numId w:val="15"/>
        </w:numPr>
        <w:jc w:val="both"/>
        <w:rPr>
          <w:rFonts w:ascii="Century" w:hAnsi="Century"/>
          <w:sz w:val="22"/>
        </w:rPr>
      </w:pPr>
      <w:r w:rsidRPr="007E0324">
        <w:rPr>
          <w:rFonts w:ascii="Century" w:hAnsi="Century"/>
          <w:sz w:val="22"/>
        </w:rPr>
        <w:lastRenderedPageBreak/>
        <w:t xml:space="preserve">Que declara </w:t>
      </w:r>
      <w:r w:rsidR="000E1B8E" w:rsidRPr="007E0324">
        <w:rPr>
          <w:rFonts w:ascii="Century" w:hAnsi="Century"/>
          <w:sz w:val="22"/>
        </w:rPr>
        <w:t>área</w:t>
      </w:r>
      <w:r w:rsidRPr="007E0324">
        <w:rPr>
          <w:rFonts w:ascii="Century" w:hAnsi="Century"/>
          <w:sz w:val="22"/>
        </w:rPr>
        <w:t xml:space="preserve"> silvestre protegida bajo dominio privado del estado con la </w:t>
      </w:r>
      <w:r w:rsidR="000E1B8E" w:rsidRPr="007E0324">
        <w:rPr>
          <w:rFonts w:ascii="Century" w:hAnsi="Century"/>
          <w:sz w:val="22"/>
        </w:rPr>
        <w:t>categoría</w:t>
      </w:r>
      <w:r w:rsidRPr="007E0324">
        <w:rPr>
          <w:rFonts w:ascii="Century" w:hAnsi="Century"/>
          <w:sz w:val="22"/>
        </w:rPr>
        <w:t xml:space="preserve"> </w:t>
      </w:r>
      <w:r w:rsidR="000E1B8E" w:rsidRPr="007E0324">
        <w:rPr>
          <w:rFonts w:ascii="Century" w:hAnsi="Century"/>
          <w:sz w:val="22"/>
        </w:rPr>
        <w:t>de manejo reserva natural a la Unidad Militar 1º División</w:t>
      </w:r>
      <w:r w:rsidRPr="007E0324">
        <w:rPr>
          <w:rFonts w:ascii="Century" w:hAnsi="Century"/>
          <w:sz w:val="22"/>
        </w:rPr>
        <w:t xml:space="preserve"> de </w:t>
      </w:r>
      <w:r w:rsidR="000E1B8E" w:rsidRPr="007E0324">
        <w:rPr>
          <w:rFonts w:ascii="Century" w:hAnsi="Century"/>
          <w:sz w:val="22"/>
        </w:rPr>
        <w:t>Caballería</w:t>
      </w:r>
      <w:r w:rsidRPr="007E0324">
        <w:rPr>
          <w:rFonts w:ascii="Century" w:hAnsi="Century"/>
          <w:sz w:val="22"/>
        </w:rPr>
        <w:t xml:space="preserve"> – </w:t>
      </w:r>
      <w:r w:rsidR="000E1B8E" w:rsidRPr="007E0324">
        <w:rPr>
          <w:rFonts w:ascii="Century" w:hAnsi="Century"/>
          <w:sz w:val="22"/>
        </w:rPr>
        <w:t>C</w:t>
      </w:r>
      <w:r w:rsidRPr="007E0324">
        <w:rPr>
          <w:rFonts w:ascii="Century" w:hAnsi="Century"/>
          <w:sz w:val="22"/>
        </w:rPr>
        <w:t xml:space="preserve">uartel </w:t>
      </w:r>
      <w:r w:rsidR="000E1B8E" w:rsidRPr="007E0324">
        <w:rPr>
          <w:rFonts w:ascii="Century" w:hAnsi="Century"/>
          <w:sz w:val="22"/>
        </w:rPr>
        <w:t>G</w:t>
      </w:r>
      <w:r w:rsidRPr="007E0324">
        <w:rPr>
          <w:rFonts w:ascii="Century" w:hAnsi="Century"/>
          <w:sz w:val="22"/>
        </w:rPr>
        <w:t xml:space="preserve">eneral, propiedad del </w:t>
      </w:r>
      <w:r w:rsidR="000E1B8E" w:rsidRPr="007E0324">
        <w:rPr>
          <w:rFonts w:ascii="Century" w:hAnsi="Century"/>
          <w:sz w:val="22"/>
        </w:rPr>
        <w:t>Ministerio de Defensa N</w:t>
      </w:r>
      <w:r w:rsidR="0046264D" w:rsidRPr="007E0324">
        <w:rPr>
          <w:rFonts w:ascii="Century" w:hAnsi="Century"/>
          <w:sz w:val="22"/>
        </w:rPr>
        <w:t xml:space="preserve">acional. </w:t>
      </w:r>
      <w:r w:rsidR="0077324C" w:rsidRPr="007E0324">
        <w:rPr>
          <w:rFonts w:ascii="Century" w:hAnsi="Century"/>
          <w:sz w:val="22"/>
        </w:rPr>
        <w:t>Tramitación terminada</w:t>
      </w:r>
      <w:r w:rsidR="0046264D" w:rsidRPr="007E0324">
        <w:rPr>
          <w:rFonts w:ascii="Century" w:hAnsi="Century"/>
          <w:sz w:val="22"/>
        </w:rPr>
        <w:t xml:space="preserve">.  </w:t>
      </w:r>
      <w:r w:rsidR="0077324C" w:rsidRPr="007E0324">
        <w:rPr>
          <w:rFonts w:ascii="Century" w:hAnsi="Century"/>
          <w:sz w:val="22"/>
        </w:rPr>
        <w:t>Ley 6630</w:t>
      </w:r>
      <w:r w:rsidR="0061207C" w:rsidRPr="007E0324">
        <w:rPr>
          <w:rFonts w:ascii="Century" w:hAnsi="Century"/>
          <w:sz w:val="22"/>
        </w:rPr>
        <w:t>.</w:t>
      </w:r>
    </w:p>
    <w:p w:rsidR="00111A7B" w:rsidRPr="0061207C" w:rsidRDefault="00111A7B" w:rsidP="0077324C">
      <w:pPr>
        <w:rPr>
          <w:rFonts w:ascii="Century" w:hAnsi="Century"/>
          <w:b/>
        </w:rPr>
      </w:pPr>
    </w:p>
    <w:p w:rsidR="0077324C" w:rsidRPr="007E0324" w:rsidRDefault="0046264D" w:rsidP="0077324C">
      <w:pPr>
        <w:rPr>
          <w:rFonts w:ascii="Century" w:hAnsi="Century"/>
          <w:sz w:val="22"/>
        </w:rPr>
      </w:pPr>
      <w:r w:rsidRPr="0061207C">
        <w:rPr>
          <w:rFonts w:ascii="Century" w:hAnsi="Century"/>
        </w:rPr>
        <w:tab/>
      </w:r>
      <w:r w:rsidR="0077324C" w:rsidRPr="007E0324">
        <w:rPr>
          <w:rFonts w:ascii="Century" w:hAnsi="Century"/>
          <w:sz w:val="22"/>
        </w:rPr>
        <w:t>PROYECTO DE LEY</w:t>
      </w:r>
    </w:p>
    <w:p w:rsidR="0077324C" w:rsidRPr="007E0324" w:rsidRDefault="00341C4B" w:rsidP="00C317EA">
      <w:pPr>
        <w:pStyle w:val="Prrafodelista"/>
        <w:numPr>
          <w:ilvl w:val="0"/>
          <w:numId w:val="15"/>
        </w:numPr>
        <w:jc w:val="both"/>
        <w:rPr>
          <w:rFonts w:ascii="Century" w:hAnsi="Century"/>
          <w:sz w:val="22"/>
        </w:rPr>
      </w:pPr>
      <w:r w:rsidRPr="007E0324">
        <w:rPr>
          <w:rFonts w:ascii="Century" w:hAnsi="Century"/>
          <w:sz w:val="22"/>
        </w:rPr>
        <w:t>Q</w:t>
      </w:r>
      <w:r w:rsidR="00111A7B" w:rsidRPr="007E0324">
        <w:rPr>
          <w:rFonts w:ascii="Century" w:hAnsi="Century"/>
          <w:sz w:val="22"/>
        </w:rPr>
        <w:t xml:space="preserve">ue declara área silvestre protegida bajo dominio privado del estado con la categoría de manejo reserva </w:t>
      </w:r>
      <w:r w:rsidRPr="007E0324">
        <w:rPr>
          <w:rFonts w:ascii="Century" w:hAnsi="Century"/>
          <w:sz w:val="22"/>
        </w:rPr>
        <w:t>natural a la unidad militar RC 1 C</w:t>
      </w:r>
      <w:r w:rsidR="00111A7B" w:rsidRPr="007E0324">
        <w:rPr>
          <w:rFonts w:ascii="Century" w:hAnsi="Century"/>
          <w:sz w:val="22"/>
        </w:rPr>
        <w:t xml:space="preserve">nel. </w:t>
      </w:r>
      <w:r w:rsidRPr="007E0324">
        <w:rPr>
          <w:rFonts w:ascii="Century" w:hAnsi="Century"/>
          <w:sz w:val="22"/>
        </w:rPr>
        <w:t>Valois R</w:t>
      </w:r>
      <w:r w:rsidR="00111A7B" w:rsidRPr="007E0324">
        <w:rPr>
          <w:rFonts w:ascii="Century" w:hAnsi="Century"/>
          <w:sz w:val="22"/>
        </w:rPr>
        <w:t xml:space="preserve">ivarola, propiedad del </w:t>
      </w:r>
      <w:r w:rsidR="0046264D" w:rsidRPr="007E0324">
        <w:rPr>
          <w:rFonts w:ascii="Century" w:hAnsi="Century"/>
          <w:sz w:val="22"/>
        </w:rPr>
        <w:t xml:space="preserve">ministerio de defensa nacional. </w:t>
      </w:r>
      <w:r w:rsidR="0077324C" w:rsidRPr="007E0324">
        <w:rPr>
          <w:rFonts w:ascii="Century" w:hAnsi="Century"/>
          <w:sz w:val="22"/>
        </w:rPr>
        <w:t>Tramitación terminada</w:t>
      </w:r>
      <w:r w:rsidR="0046264D" w:rsidRPr="007E0324">
        <w:rPr>
          <w:rFonts w:ascii="Century" w:hAnsi="Century"/>
          <w:sz w:val="22"/>
        </w:rPr>
        <w:t xml:space="preserve">. </w:t>
      </w:r>
      <w:r w:rsidR="0077324C" w:rsidRPr="007E0324">
        <w:rPr>
          <w:rFonts w:ascii="Century" w:hAnsi="Century"/>
          <w:sz w:val="22"/>
        </w:rPr>
        <w:t>Ley 6633</w:t>
      </w:r>
      <w:r w:rsidR="0061207C" w:rsidRPr="007E0324">
        <w:rPr>
          <w:rFonts w:ascii="Century" w:hAnsi="Century"/>
          <w:sz w:val="22"/>
        </w:rPr>
        <w:t>.</w:t>
      </w:r>
    </w:p>
    <w:p w:rsidR="0077324C" w:rsidRPr="0061207C" w:rsidRDefault="0077324C" w:rsidP="0077324C">
      <w:pPr>
        <w:rPr>
          <w:rFonts w:ascii="Century" w:hAnsi="Century"/>
          <w:b/>
        </w:rPr>
      </w:pPr>
    </w:p>
    <w:p w:rsidR="00341C4B" w:rsidRPr="0061207C" w:rsidRDefault="00341C4B" w:rsidP="0077324C">
      <w:pPr>
        <w:rPr>
          <w:rFonts w:ascii="Century" w:hAnsi="Century"/>
          <w:b/>
        </w:rPr>
      </w:pPr>
    </w:p>
    <w:p w:rsidR="0077324C" w:rsidRPr="0061207C" w:rsidRDefault="00C317EA" w:rsidP="0077324C">
      <w:pPr>
        <w:rPr>
          <w:rFonts w:ascii="Century" w:hAnsi="Century"/>
        </w:rPr>
      </w:pPr>
      <w:r w:rsidRPr="0061207C">
        <w:rPr>
          <w:rFonts w:ascii="Century" w:hAnsi="Century"/>
        </w:rPr>
        <w:tab/>
      </w:r>
      <w:r w:rsidR="0077324C" w:rsidRPr="0061207C">
        <w:rPr>
          <w:rFonts w:ascii="Century" w:hAnsi="Century"/>
        </w:rPr>
        <w:t>PROYECTO DE LEY</w:t>
      </w:r>
    </w:p>
    <w:p w:rsidR="0077324C" w:rsidRPr="0061207C" w:rsidRDefault="00B80C30" w:rsidP="00C317EA">
      <w:pPr>
        <w:pStyle w:val="Prrafodelista"/>
        <w:numPr>
          <w:ilvl w:val="0"/>
          <w:numId w:val="15"/>
        </w:numPr>
        <w:jc w:val="both"/>
        <w:rPr>
          <w:rFonts w:ascii="Century" w:hAnsi="Century"/>
        </w:rPr>
      </w:pPr>
      <w:r w:rsidRPr="0061207C">
        <w:rPr>
          <w:rFonts w:ascii="Century" w:hAnsi="Century"/>
        </w:rPr>
        <w:t>Que establece el régimen de subasta de vehículos abandonados</w:t>
      </w:r>
      <w:r w:rsidR="00C317EA" w:rsidRPr="0061207C">
        <w:rPr>
          <w:rFonts w:ascii="Century" w:hAnsi="Century"/>
        </w:rPr>
        <w:t xml:space="preserve">. </w:t>
      </w:r>
      <w:r w:rsidR="0077324C" w:rsidRPr="0061207C">
        <w:rPr>
          <w:rFonts w:ascii="Century" w:hAnsi="Century"/>
        </w:rPr>
        <w:t>Tramitación terminada</w:t>
      </w:r>
      <w:r w:rsidR="00C317EA" w:rsidRPr="0061207C">
        <w:rPr>
          <w:rFonts w:ascii="Century" w:hAnsi="Century"/>
        </w:rPr>
        <w:t xml:space="preserve">. </w:t>
      </w:r>
      <w:r w:rsidR="0077324C" w:rsidRPr="0061207C">
        <w:rPr>
          <w:rFonts w:ascii="Century" w:hAnsi="Century"/>
        </w:rPr>
        <w:t>Ley 6245</w:t>
      </w:r>
      <w:r w:rsidR="0061207C">
        <w:rPr>
          <w:rFonts w:ascii="Century" w:hAnsi="Century"/>
        </w:rPr>
        <w:t>.</w:t>
      </w:r>
    </w:p>
    <w:p w:rsidR="0077324C" w:rsidRPr="0061207C" w:rsidRDefault="0077324C" w:rsidP="0077324C">
      <w:pPr>
        <w:rPr>
          <w:rFonts w:ascii="Century" w:hAnsi="Century"/>
          <w:b/>
        </w:rPr>
      </w:pPr>
    </w:p>
    <w:p w:rsidR="0077324C" w:rsidRPr="0061207C" w:rsidRDefault="0077324C" w:rsidP="0077324C">
      <w:pPr>
        <w:rPr>
          <w:rFonts w:ascii="Century" w:hAnsi="Century"/>
          <w:b/>
        </w:rPr>
      </w:pPr>
    </w:p>
    <w:p w:rsidR="0077324C" w:rsidRPr="0061207C" w:rsidRDefault="00C317EA" w:rsidP="0077324C">
      <w:pPr>
        <w:rPr>
          <w:rFonts w:ascii="Century" w:hAnsi="Century"/>
          <w:b/>
        </w:rPr>
      </w:pPr>
      <w:r w:rsidRPr="0061207C">
        <w:rPr>
          <w:rFonts w:ascii="Century" w:hAnsi="Century"/>
        </w:rPr>
        <w:tab/>
      </w:r>
      <w:r w:rsidR="0077324C" w:rsidRPr="0061207C">
        <w:rPr>
          <w:rFonts w:ascii="Century" w:hAnsi="Century"/>
        </w:rPr>
        <w:t>PROYECTO DE LEY</w:t>
      </w:r>
    </w:p>
    <w:p w:rsidR="0077324C" w:rsidRPr="0061207C" w:rsidRDefault="00B30EA9" w:rsidP="00387536">
      <w:pPr>
        <w:pStyle w:val="Prrafodelista"/>
        <w:numPr>
          <w:ilvl w:val="0"/>
          <w:numId w:val="15"/>
        </w:numPr>
        <w:rPr>
          <w:rFonts w:ascii="Century" w:hAnsi="Century"/>
        </w:rPr>
      </w:pPr>
      <w:r w:rsidRPr="0061207C">
        <w:rPr>
          <w:rFonts w:ascii="Century" w:hAnsi="Century"/>
        </w:rPr>
        <w:t>De efluentes cloacales</w:t>
      </w:r>
      <w:r w:rsidR="00C317EA" w:rsidRPr="0061207C">
        <w:rPr>
          <w:rFonts w:ascii="Century" w:hAnsi="Century"/>
        </w:rPr>
        <w:t xml:space="preserve">. </w:t>
      </w:r>
      <w:r w:rsidR="0077324C" w:rsidRPr="0061207C">
        <w:rPr>
          <w:rFonts w:ascii="Century" w:hAnsi="Century"/>
        </w:rPr>
        <w:t>Tramitación terminada</w:t>
      </w:r>
      <w:r w:rsidR="00C317EA" w:rsidRPr="0061207C">
        <w:rPr>
          <w:rFonts w:ascii="Century" w:hAnsi="Century"/>
        </w:rPr>
        <w:t xml:space="preserve">. </w:t>
      </w:r>
      <w:r w:rsidR="0077324C" w:rsidRPr="0061207C">
        <w:rPr>
          <w:rFonts w:ascii="Century" w:hAnsi="Century"/>
        </w:rPr>
        <w:t>Ley 5428</w:t>
      </w:r>
    </w:p>
    <w:p w:rsidR="0077324C" w:rsidRDefault="0077324C" w:rsidP="006713D0">
      <w:pPr>
        <w:rPr>
          <w:b/>
        </w:rPr>
      </w:pPr>
    </w:p>
    <w:p w:rsidR="006B2591" w:rsidRPr="0061207C" w:rsidRDefault="006B2591" w:rsidP="006713D0">
      <w:pPr>
        <w:rPr>
          <w:rFonts w:ascii="Century" w:hAnsi="Century"/>
          <w:b/>
        </w:rPr>
      </w:pPr>
    </w:p>
    <w:p w:rsidR="006B2591" w:rsidRPr="0061207C" w:rsidRDefault="006B2591" w:rsidP="006B2591">
      <w:pPr>
        <w:rPr>
          <w:rFonts w:ascii="Century" w:hAnsi="Century"/>
          <w:sz w:val="22"/>
          <w:u w:val="single"/>
        </w:rPr>
      </w:pPr>
      <w:r w:rsidRPr="0061207C">
        <w:rPr>
          <w:rFonts w:ascii="Century" w:hAnsi="Century"/>
          <w:sz w:val="22"/>
        </w:rPr>
        <w:tab/>
      </w:r>
      <w:r w:rsidRPr="0061207C">
        <w:rPr>
          <w:rFonts w:ascii="Century" w:hAnsi="Century"/>
          <w:sz w:val="22"/>
          <w:u w:val="single"/>
        </w:rPr>
        <w:t>2008-2013</w:t>
      </w:r>
    </w:p>
    <w:p w:rsidR="006B2591" w:rsidRPr="0061207C" w:rsidRDefault="006B2591" w:rsidP="006B2591">
      <w:pPr>
        <w:rPr>
          <w:rFonts w:ascii="Century" w:hAnsi="Century"/>
        </w:rPr>
      </w:pPr>
    </w:p>
    <w:p w:rsidR="006B2591" w:rsidRPr="0061207C" w:rsidRDefault="006B2591" w:rsidP="006B2591">
      <w:pPr>
        <w:rPr>
          <w:rFonts w:ascii="Century" w:hAnsi="Century"/>
          <w:sz w:val="22"/>
        </w:rPr>
      </w:pPr>
      <w:r w:rsidRPr="0061207C">
        <w:rPr>
          <w:rFonts w:ascii="Century" w:hAnsi="Century"/>
        </w:rPr>
        <w:tab/>
      </w:r>
      <w:r w:rsidRPr="0061207C">
        <w:rPr>
          <w:rFonts w:ascii="Century" w:hAnsi="Century"/>
          <w:sz w:val="22"/>
        </w:rPr>
        <w:t>PROYECTO DE LEY</w:t>
      </w:r>
    </w:p>
    <w:p w:rsidR="006B2591" w:rsidRPr="0061207C" w:rsidRDefault="00A47F6F" w:rsidP="0061207C">
      <w:pPr>
        <w:pStyle w:val="Prrafodelista"/>
        <w:numPr>
          <w:ilvl w:val="0"/>
          <w:numId w:val="15"/>
        </w:numPr>
        <w:jc w:val="both"/>
        <w:rPr>
          <w:rFonts w:ascii="Century" w:hAnsi="Century"/>
          <w:sz w:val="22"/>
        </w:rPr>
      </w:pPr>
      <w:r w:rsidRPr="0061207C">
        <w:rPr>
          <w:rFonts w:ascii="Century" w:hAnsi="Century"/>
          <w:sz w:val="22"/>
        </w:rPr>
        <w:t>Que crea el Ministerio de las Ciencias y la Innovación</w:t>
      </w:r>
      <w:r w:rsidR="0061207C">
        <w:rPr>
          <w:rFonts w:ascii="Century" w:hAnsi="Century"/>
          <w:sz w:val="22"/>
        </w:rPr>
        <w:t>. E</w:t>
      </w:r>
      <w:r w:rsidR="0061207C" w:rsidRPr="0061207C">
        <w:rPr>
          <w:rFonts w:ascii="Century" w:hAnsi="Century"/>
          <w:sz w:val="22"/>
        </w:rPr>
        <w:t>n trámite</w:t>
      </w:r>
      <w:r w:rsidR="0061207C">
        <w:rPr>
          <w:rFonts w:ascii="Century" w:hAnsi="Century"/>
          <w:sz w:val="22"/>
        </w:rPr>
        <w:t>.</w:t>
      </w:r>
    </w:p>
    <w:p w:rsidR="006B2591" w:rsidRDefault="006B2591" w:rsidP="006B2591"/>
    <w:p w:rsidR="006B2591" w:rsidRDefault="006B2591" w:rsidP="006B2591"/>
    <w:p w:rsidR="006B2591" w:rsidRPr="00A47F6F" w:rsidRDefault="006B2591" w:rsidP="006B2591"/>
    <w:p w:rsidR="006B2591" w:rsidRPr="007E0324" w:rsidRDefault="00A47F6F" w:rsidP="006B2591">
      <w:pPr>
        <w:rPr>
          <w:rFonts w:ascii="Century" w:hAnsi="Century"/>
          <w:sz w:val="22"/>
        </w:rPr>
      </w:pPr>
      <w:r>
        <w:tab/>
      </w:r>
      <w:r w:rsidR="006B2591" w:rsidRPr="007E0324">
        <w:rPr>
          <w:rFonts w:ascii="Century" w:hAnsi="Century"/>
          <w:sz w:val="22"/>
        </w:rPr>
        <w:t>PROYECTO DE LEY</w:t>
      </w:r>
    </w:p>
    <w:p w:rsidR="006B2591" w:rsidRPr="007E0324" w:rsidRDefault="007E0324" w:rsidP="004517DC">
      <w:pPr>
        <w:pStyle w:val="Prrafodelista"/>
        <w:numPr>
          <w:ilvl w:val="0"/>
          <w:numId w:val="15"/>
        </w:numPr>
        <w:jc w:val="both"/>
        <w:rPr>
          <w:rFonts w:ascii="Century" w:hAnsi="Century"/>
          <w:b/>
          <w:sz w:val="22"/>
        </w:rPr>
      </w:pPr>
      <w:r w:rsidRPr="007E0324">
        <w:rPr>
          <w:rFonts w:ascii="Century" w:hAnsi="Century"/>
          <w:sz w:val="22"/>
        </w:rPr>
        <w:t>Que crea el P</w:t>
      </w:r>
      <w:r w:rsidR="00A47F6F" w:rsidRPr="007E0324">
        <w:rPr>
          <w:rFonts w:ascii="Century" w:hAnsi="Century"/>
          <w:sz w:val="22"/>
        </w:rPr>
        <w:t xml:space="preserve">arque </w:t>
      </w:r>
      <w:r w:rsidRPr="007E0324">
        <w:rPr>
          <w:rFonts w:ascii="Century" w:hAnsi="Century"/>
          <w:sz w:val="22"/>
        </w:rPr>
        <w:t>M</w:t>
      </w:r>
      <w:r w:rsidR="00A47F6F" w:rsidRPr="007E0324">
        <w:rPr>
          <w:rFonts w:ascii="Century" w:hAnsi="Century"/>
          <w:sz w:val="22"/>
        </w:rPr>
        <w:t xml:space="preserve">onumento </w:t>
      </w:r>
      <w:r w:rsidRPr="007E0324">
        <w:rPr>
          <w:rFonts w:ascii="Century" w:hAnsi="Century"/>
          <w:sz w:val="22"/>
        </w:rPr>
        <w:t>C</w:t>
      </w:r>
      <w:r w:rsidR="00A47F6F" w:rsidRPr="007E0324">
        <w:rPr>
          <w:rFonts w:ascii="Century" w:hAnsi="Century"/>
          <w:sz w:val="22"/>
        </w:rPr>
        <w:t xml:space="preserve">risto </w:t>
      </w:r>
      <w:r w:rsidRPr="007E0324">
        <w:rPr>
          <w:rFonts w:ascii="Century" w:hAnsi="Century"/>
          <w:sz w:val="22"/>
        </w:rPr>
        <w:t>R</w:t>
      </w:r>
      <w:r w:rsidR="00A47F6F" w:rsidRPr="007E0324">
        <w:rPr>
          <w:rFonts w:ascii="Century" w:hAnsi="Century"/>
          <w:sz w:val="22"/>
        </w:rPr>
        <w:t xml:space="preserve">ey, y declara </w:t>
      </w:r>
      <w:r w:rsidRPr="007E0324">
        <w:rPr>
          <w:rFonts w:ascii="Century" w:hAnsi="Century"/>
          <w:sz w:val="22"/>
        </w:rPr>
        <w:t>área</w:t>
      </w:r>
      <w:r w:rsidR="00A47F6F" w:rsidRPr="007E0324">
        <w:rPr>
          <w:rFonts w:ascii="Century" w:hAnsi="Century"/>
          <w:sz w:val="22"/>
        </w:rPr>
        <w:t xml:space="preserve"> silvestre prote</w:t>
      </w:r>
      <w:r w:rsidRPr="007E0324">
        <w:rPr>
          <w:rFonts w:ascii="Century" w:hAnsi="Century"/>
          <w:sz w:val="22"/>
        </w:rPr>
        <w:t>gida bajo dominio municipal al C</w:t>
      </w:r>
      <w:r w:rsidR="00A47F6F" w:rsidRPr="007E0324">
        <w:rPr>
          <w:rFonts w:ascii="Century" w:hAnsi="Century"/>
          <w:sz w:val="22"/>
        </w:rPr>
        <w:t xml:space="preserve">erro </w:t>
      </w:r>
      <w:r w:rsidRPr="007E0324">
        <w:rPr>
          <w:rFonts w:ascii="Century" w:hAnsi="Century"/>
          <w:sz w:val="22"/>
        </w:rPr>
        <w:t>Cristo R</w:t>
      </w:r>
      <w:r w:rsidR="00A47F6F" w:rsidRPr="007E0324">
        <w:rPr>
          <w:rFonts w:ascii="Century" w:hAnsi="Century"/>
          <w:sz w:val="22"/>
        </w:rPr>
        <w:t xml:space="preserve">ey, situada en el distrito de </w:t>
      </w:r>
      <w:r w:rsidRPr="007E0324">
        <w:rPr>
          <w:rFonts w:ascii="Century" w:hAnsi="Century"/>
          <w:sz w:val="22"/>
        </w:rPr>
        <w:t>Caacupé,</w:t>
      </w:r>
      <w:r w:rsidR="00A47F6F" w:rsidRPr="007E0324">
        <w:rPr>
          <w:rFonts w:ascii="Century" w:hAnsi="Century"/>
          <w:sz w:val="22"/>
        </w:rPr>
        <w:t xml:space="preserve"> departamento cordillera</w:t>
      </w:r>
      <w:r w:rsidRPr="007E0324">
        <w:rPr>
          <w:rFonts w:ascii="Century" w:hAnsi="Century"/>
          <w:sz w:val="22"/>
        </w:rPr>
        <w:t xml:space="preserve">. </w:t>
      </w:r>
      <w:r w:rsidR="006B2591" w:rsidRPr="007E0324">
        <w:rPr>
          <w:rFonts w:ascii="Century" w:hAnsi="Century"/>
          <w:sz w:val="22"/>
        </w:rPr>
        <w:t>Tramitación terminada</w:t>
      </w:r>
      <w:r w:rsidRPr="007E0324">
        <w:rPr>
          <w:rFonts w:ascii="Century" w:hAnsi="Century"/>
          <w:sz w:val="22"/>
        </w:rPr>
        <w:t xml:space="preserve">. </w:t>
      </w:r>
      <w:r w:rsidR="006B2591" w:rsidRPr="007E0324">
        <w:rPr>
          <w:rFonts w:ascii="Century" w:hAnsi="Century"/>
          <w:sz w:val="22"/>
        </w:rPr>
        <w:t>Ley 5066</w:t>
      </w:r>
      <w:r w:rsidRPr="007E0324">
        <w:rPr>
          <w:rFonts w:ascii="Century" w:hAnsi="Century"/>
          <w:sz w:val="22"/>
        </w:rPr>
        <w:t>.</w:t>
      </w:r>
    </w:p>
    <w:p w:rsidR="006B2591" w:rsidRPr="007E0324" w:rsidRDefault="006B2591" w:rsidP="006B2591">
      <w:pPr>
        <w:rPr>
          <w:rFonts w:ascii="Century" w:hAnsi="Century"/>
          <w:sz w:val="22"/>
        </w:rPr>
      </w:pPr>
    </w:p>
    <w:p w:rsidR="006B2591" w:rsidRPr="007E0324" w:rsidRDefault="006B2591" w:rsidP="006B2591">
      <w:pPr>
        <w:rPr>
          <w:rFonts w:ascii="Century" w:hAnsi="Century"/>
          <w:sz w:val="22"/>
        </w:rPr>
      </w:pPr>
    </w:p>
    <w:p w:rsidR="006B2591" w:rsidRPr="007E0324" w:rsidRDefault="007E0324" w:rsidP="006B2591">
      <w:pPr>
        <w:rPr>
          <w:rFonts w:ascii="Century" w:hAnsi="Century"/>
          <w:sz w:val="22"/>
        </w:rPr>
      </w:pPr>
      <w:r w:rsidRPr="007E0324">
        <w:rPr>
          <w:rFonts w:ascii="Century" w:hAnsi="Century"/>
          <w:b/>
          <w:sz w:val="22"/>
        </w:rPr>
        <w:tab/>
      </w:r>
      <w:r w:rsidR="006B2591" w:rsidRPr="007E0324">
        <w:rPr>
          <w:rFonts w:ascii="Century" w:hAnsi="Century"/>
          <w:sz w:val="22"/>
        </w:rPr>
        <w:t>PROYECTO DE LEY</w:t>
      </w:r>
    </w:p>
    <w:p w:rsidR="006B2591" w:rsidRPr="007E0324" w:rsidRDefault="007E0324" w:rsidP="00DC1747">
      <w:pPr>
        <w:pStyle w:val="Prrafodelista"/>
        <w:numPr>
          <w:ilvl w:val="0"/>
          <w:numId w:val="15"/>
        </w:numPr>
        <w:rPr>
          <w:rFonts w:ascii="Century" w:hAnsi="Century"/>
          <w:b/>
          <w:sz w:val="22"/>
        </w:rPr>
      </w:pPr>
      <w:r w:rsidRPr="007E0324">
        <w:rPr>
          <w:rFonts w:ascii="Century" w:hAnsi="Century"/>
          <w:sz w:val="22"/>
        </w:rPr>
        <w:t xml:space="preserve">Que crea incentivos a vehículos eléctricos. </w:t>
      </w:r>
      <w:r w:rsidR="006B2591" w:rsidRPr="007E0324">
        <w:rPr>
          <w:rFonts w:ascii="Century" w:hAnsi="Century"/>
          <w:sz w:val="22"/>
        </w:rPr>
        <w:t>Tramitación terminada</w:t>
      </w:r>
      <w:r w:rsidRPr="007E0324">
        <w:rPr>
          <w:rFonts w:ascii="Century" w:hAnsi="Century"/>
          <w:sz w:val="22"/>
        </w:rPr>
        <w:t xml:space="preserve">. </w:t>
      </w:r>
      <w:r w:rsidR="006B2591" w:rsidRPr="007E0324">
        <w:rPr>
          <w:rFonts w:ascii="Century" w:hAnsi="Century"/>
          <w:sz w:val="22"/>
        </w:rPr>
        <w:t>Ley 4601</w:t>
      </w:r>
      <w:r w:rsidRPr="007E0324">
        <w:rPr>
          <w:rFonts w:ascii="Century" w:hAnsi="Century"/>
          <w:sz w:val="22"/>
        </w:rPr>
        <w:t>.</w:t>
      </w:r>
    </w:p>
    <w:p w:rsidR="006B2591" w:rsidRPr="007E0324" w:rsidRDefault="006B2591" w:rsidP="006B2591">
      <w:pPr>
        <w:rPr>
          <w:rFonts w:ascii="Century" w:hAnsi="Century"/>
          <w:sz w:val="22"/>
        </w:rPr>
      </w:pPr>
    </w:p>
    <w:p w:rsidR="006B2591" w:rsidRPr="007E0324" w:rsidRDefault="006B2591" w:rsidP="006B2591">
      <w:pPr>
        <w:rPr>
          <w:rFonts w:ascii="Century" w:hAnsi="Century"/>
          <w:b/>
          <w:sz w:val="22"/>
        </w:rPr>
      </w:pPr>
    </w:p>
    <w:p w:rsidR="006B2591" w:rsidRPr="007E0324" w:rsidRDefault="006B2591" w:rsidP="006B2591">
      <w:pPr>
        <w:rPr>
          <w:rFonts w:ascii="Century" w:hAnsi="Century"/>
          <w:b/>
          <w:sz w:val="22"/>
        </w:rPr>
      </w:pPr>
    </w:p>
    <w:p w:rsidR="006B2591" w:rsidRPr="007E0324" w:rsidRDefault="007E0324" w:rsidP="006B2591">
      <w:pPr>
        <w:rPr>
          <w:rFonts w:ascii="Century" w:hAnsi="Century"/>
          <w:sz w:val="22"/>
        </w:rPr>
      </w:pPr>
      <w:r w:rsidRPr="007E0324">
        <w:rPr>
          <w:rFonts w:ascii="Century" w:hAnsi="Century"/>
          <w:b/>
          <w:sz w:val="22"/>
        </w:rPr>
        <w:tab/>
      </w:r>
      <w:r w:rsidR="006B2591" w:rsidRPr="007E0324">
        <w:rPr>
          <w:rFonts w:ascii="Century" w:hAnsi="Century"/>
          <w:sz w:val="22"/>
        </w:rPr>
        <w:t>PROYECTO DE LEY</w:t>
      </w:r>
    </w:p>
    <w:p w:rsidR="006B2591" w:rsidRPr="007E0324" w:rsidRDefault="007E0324" w:rsidP="007E0324">
      <w:pPr>
        <w:pStyle w:val="Prrafodelista"/>
        <w:numPr>
          <w:ilvl w:val="0"/>
          <w:numId w:val="15"/>
        </w:numPr>
        <w:rPr>
          <w:rFonts w:ascii="Century" w:hAnsi="Century"/>
          <w:sz w:val="22"/>
        </w:rPr>
      </w:pPr>
      <w:r w:rsidRPr="007E0324">
        <w:rPr>
          <w:rFonts w:ascii="Century" w:hAnsi="Century"/>
          <w:sz w:val="22"/>
        </w:rPr>
        <w:t xml:space="preserve">Que crea el Consejo Asesor de Desarrollo Sustentable del Chaco y el Comité Técnico de Control y Monitoreo. En trámite. </w:t>
      </w:r>
    </w:p>
    <w:p w:rsidR="006B2591" w:rsidRPr="007E0324" w:rsidRDefault="006B2591" w:rsidP="006B2591">
      <w:pPr>
        <w:rPr>
          <w:rFonts w:ascii="Century" w:hAnsi="Century"/>
          <w:sz w:val="22"/>
        </w:rPr>
      </w:pPr>
    </w:p>
    <w:p w:rsidR="006B2591" w:rsidRPr="007E0324" w:rsidRDefault="006B2591" w:rsidP="006B2591">
      <w:pPr>
        <w:rPr>
          <w:rFonts w:ascii="Century" w:hAnsi="Century"/>
          <w:sz w:val="22"/>
        </w:rPr>
      </w:pPr>
    </w:p>
    <w:p w:rsidR="006B2591" w:rsidRPr="007E0324" w:rsidRDefault="007E0324" w:rsidP="006B2591">
      <w:pPr>
        <w:rPr>
          <w:rFonts w:ascii="Century" w:hAnsi="Century"/>
          <w:sz w:val="22"/>
        </w:rPr>
      </w:pPr>
      <w:r w:rsidRPr="007E0324">
        <w:rPr>
          <w:rFonts w:ascii="Century" w:hAnsi="Century"/>
          <w:b/>
          <w:sz w:val="22"/>
        </w:rPr>
        <w:tab/>
      </w:r>
      <w:r w:rsidR="006B2591" w:rsidRPr="007E0324">
        <w:rPr>
          <w:rFonts w:ascii="Century" w:hAnsi="Century"/>
          <w:sz w:val="22"/>
        </w:rPr>
        <w:t>PROYECTO DE LEY</w:t>
      </w:r>
    </w:p>
    <w:p w:rsidR="006B2591" w:rsidRPr="007E0324" w:rsidRDefault="007E0324" w:rsidP="007E0324">
      <w:pPr>
        <w:pStyle w:val="Prrafodelista"/>
        <w:numPr>
          <w:ilvl w:val="0"/>
          <w:numId w:val="15"/>
        </w:numPr>
        <w:rPr>
          <w:rFonts w:ascii="Century" w:hAnsi="Century"/>
          <w:sz w:val="22"/>
        </w:rPr>
      </w:pPr>
      <w:r w:rsidRPr="007E0324">
        <w:rPr>
          <w:rFonts w:ascii="Century" w:hAnsi="Century"/>
          <w:sz w:val="22"/>
        </w:rPr>
        <w:t>De ahorro de energía eléctrica. En trámite.</w:t>
      </w:r>
    </w:p>
    <w:p w:rsidR="006B2591" w:rsidRPr="007E0324" w:rsidRDefault="006B2591" w:rsidP="006B2591">
      <w:pPr>
        <w:rPr>
          <w:rFonts w:ascii="Century" w:hAnsi="Century"/>
          <w:sz w:val="22"/>
        </w:rPr>
      </w:pPr>
    </w:p>
    <w:p w:rsidR="006B2591" w:rsidRPr="007E0324" w:rsidRDefault="006B2591" w:rsidP="006B2591">
      <w:pPr>
        <w:rPr>
          <w:rFonts w:ascii="Century" w:hAnsi="Century"/>
          <w:sz w:val="22"/>
        </w:rPr>
      </w:pPr>
    </w:p>
    <w:p w:rsidR="006B2591" w:rsidRPr="007E0324" w:rsidRDefault="00D9720B" w:rsidP="006B2591">
      <w:pPr>
        <w:rPr>
          <w:rFonts w:ascii="Century" w:hAnsi="Century"/>
          <w:b/>
          <w:sz w:val="22"/>
        </w:rPr>
      </w:pPr>
      <w:r>
        <w:rPr>
          <w:rFonts w:ascii="Century" w:hAnsi="Century"/>
          <w:b/>
          <w:sz w:val="22"/>
        </w:rPr>
        <w:tab/>
      </w:r>
      <w:r w:rsidR="006B2591" w:rsidRPr="007E0324">
        <w:rPr>
          <w:rFonts w:ascii="Century" w:hAnsi="Century"/>
          <w:b/>
          <w:sz w:val="22"/>
        </w:rPr>
        <w:t>PROYECTO DE LEY</w:t>
      </w:r>
    </w:p>
    <w:p w:rsidR="006B2591" w:rsidRPr="00D9720B" w:rsidRDefault="00D9720B" w:rsidP="00082B65">
      <w:pPr>
        <w:pStyle w:val="Prrafodelista"/>
        <w:numPr>
          <w:ilvl w:val="0"/>
          <w:numId w:val="15"/>
        </w:numPr>
        <w:rPr>
          <w:b/>
        </w:rPr>
      </w:pPr>
      <w:r w:rsidRPr="00D9720B">
        <w:rPr>
          <w:rFonts w:ascii="Century" w:hAnsi="Century"/>
          <w:sz w:val="22"/>
        </w:rPr>
        <w:t xml:space="preserve">De validez jurídica de la firma digital, los mensajes de datos y los expedientes electrónicos. </w:t>
      </w:r>
      <w:r w:rsidR="006B2591" w:rsidRPr="00D9720B">
        <w:rPr>
          <w:rFonts w:ascii="Century" w:hAnsi="Century"/>
          <w:sz w:val="22"/>
        </w:rPr>
        <w:t>Tramitación terminada</w:t>
      </w:r>
      <w:r w:rsidRPr="00D9720B">
        <w:rPr>
          <w:rFonts w:ascii="Century" w:hAnsi="Century"/>
          <w:sz w:val="22"/>
        </w:rPr>
        <w:t xml:space="preserve">. </w:t>
      </w:r>
      <w:r w:rsidR="006B2591" w:rsidRPr="00D9720B">
        <w:t>Ley 4017</w:t>
      </w:r>
      <w:r>
        <w:t>.</w:t>
      </w:r>
    </w:p>
    <w:p w:rsidR="006B2591" w:rsidRDefault="006B2591" w:rsidP="006B2591"/>
    <w:p w:rsidR="006B2591" w:rsidRDefault="006B2591" w:rsidP="006B2591"/>
    <w:p w:rsidR="006B2591" w:rsidRPr="00D9720B" w:rsidRDefault="00D9720B" w:rsidP="006B2591">
      <w:r>
        <w:rPr>
          <w:b/>
        </w:rPr>
        <w:tab/>
      </w:r>
      <w:r w:rsidR="006B2591" w:rsidRPr="00D9720B">
        <w:t>PROYECTO DE LEY</w:t>
      </w:r>
    </w:p>
    <w:p w:rsidR="00235996" w:rsidRPr="00D9720B" w:rsidRDefault="006B2591" w:rsidP="0042572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entury" w:hAnsi="Century"/>
          <w:sz w:val="22"/>
          <w:szCs w:val="22"/>
        </w:rPr>
      </w:pPr>
      <w:r w:rsidRPr="00DC300F">
        <w:t>De control de productos fitosanitarios de uso agrícola</w:t>
      </w:r>
      <w:r w:rsidR="00D9720B">
        <w:t xml:space="preserve">. Tramitación terminada. </w:t>
      </w:r>
      <w:r w:rsidRPr="00D9720B">
        <w:t>Ley 3742</w:t>
      </w:r>
      <w:r w:rsidR="00D9720B">
        <w:t xml:space="preserve">. </w:t>
      </w:r>
    </w:p>
    <w:sectPr w:rsidR="00235996" w:rsidRPr="00D9720B" w:rsidSect="00197376">
      <w:pgSz w:w="12240" w:h="20160" w:code="5"/>
      <w:pgMar w:top="1170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24B"/>
    <w:multiLevelType w:val="hybridMultilevel"/>
    <w:tmpl w:val="AE5EE23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0A0F"/>
    <w:multiLevelType w:val="hybridMultilevel"/>
    <w:tmpl w:val="41885F2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43D2F"/>
    <w:multiLevelType w:val="hybridMultilevel"/>
    <w:tmpl w:val="5C88416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500F"/>
    <w:multiLevelType w:val="hybridMultilevel"/>
    <w:tmpl w:val="0AA8212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1023D"/>
    <w:multiLevelType w:val="hybridMultilevel"/>
    <w:tmpl w:val="390020C0"/>
    <w:lvl w:ilvl="0" w:tplc="3C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5">
    <w:nsid w:val="27EF2E4D"/>
    <w:multiLevelType w:val="hybridMultilevel"/>
    <w:tmpl w:val="C76A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E560B"/>
    <w:multiLevelType w:val="hybridMultilevel"/>
    <w:tmpl w:val="7E005AA4"/>
    <w:lvl w:ilvl="0" w:tplc="2C30B746">
      <w:numFmt w:val="bullet"/>
      <w:lvlText w:val="-"/>
      <w:lvlJc w:val="left"/>
      <w:pPr>
        <w:ind w:left="2484" w:hanging="36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D7F0BEE"/>
    <w:multiLevelType w:val="hybridMultilevel"/>
    <w:tmpl w:val="BC78D9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62863"/>
    <w:multiLevelType w:val="hybridMultilevel"/>
    <w:tmpl w:val="9C7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324"/>
    <w:multiLevelType w:val="hybridMultilevel"/>
    <w:tmpl w:val="86DAD4E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50C76"/>
    <w:multiLevelType w:val="hybridMultilevel"/>
    <w:tmpl w:val="F574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82140"/>
    <w:multiLevelType w:val="hybridMultilevel"/>
    <w:tmpl w:val="7FC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A1CF2"/>
    <w:multiLevelType w:val="hybridMultilevel"/>
    <w:tmpl w:val="5066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67F4C"/>
    <w:multiLevelType w:val="hybridMultilevel"/>
    <w:tmpl w:val="D312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57D4C"/>
    <w:multiLevelType w:val="hybridMultilevel"/>
    <w:tmpl w:val="3C0046D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902F6"/>
    <w:multiLevelType w:val="hybridMultilevel"/>
    <w:tmpl w:val="D6D2E5E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70533"/>
    <w:multiLevelType w:val="hybridMultilevel"/>
    <w:tmpl w:val="2F58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61E6E"/>
    <w:multiLevelType w:val="hybridMultilevel"/>
    <w:tmpl w:val="57EC83A6"/>
    <w:lvl w:ilvl="0" w:tplc="3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81"/>
    <w:rsid w:val="00063748"/>
    <w:rsid w:val="000D6C0E"/>
    <w:rsid w:val="000D7F68"/>
    <w:rsid w:val="000E1B8E"/>
    <w:rsid w:val="000E39F1"/>
    <w:rsid w:val="00111A7B"/>
    <w:rsid w:val="0013272A"/>
    <w:rsid w:val="001455D1"/>
    <w:rsid w:val="00191C87"/>
    <w:rsid w:val="00197376"/>
    <w:rsid w:val="001F2A4E"/>
    <w:rsid w:val="001F36A6"/>
    <w:rsid w:val="00205A2E"/>
    <w:rsid w:val="00227305"/>
    <w:rsid w:val="00235996"/>
    <w:rsid w:val="002909CA"/>
    <w:rsid w:val="003347C7"/>
    <w:rsid w:val="00341C4B"/>
    <w:rsid w:val="003A7CCD"/>
    <w:rsid w:val="003B643A"/>
    <w:rsid w:val="0046264D"/>
    <w:rsid w:val="00514BA5"/>
    <w:rsid w:val="00542798"/>
    <w:rsid w:val="00575D31"/>
    <w:rsid w:val="00587393"/>
    <w:rsid w:val="005919A1"/>
    <w:rsid w:val="006106EB"/>
    <w:rsid w:val="0061207C"/>
    <w:rsid w:val="006226B2"/>
    <w:rsid w:val="00652BDC"/>
    <w:rsid w:val="00656082"/>
    <w:rsid w:val="006577D3"/>
    <w:rsid w:val="00665D31"/>
    <w:rsid w:val="006713D0"/>
    <w:rsid w:val="006759D0"/>
    <w:rsid w:val="006839B3"/>
    <w:rsid w:val="006B2591"/>
    <w:rsid w:val="00726A4B"/>
    <w:rsid w:val="0077324C"/>
    <w:rsid w:val="007C729E"/>
    <w:rsid w:val="007E0324"/>
    <w:rsid w:val="007F4305"/>
    <w:rsid w:val="008D0347"/>
    <w:rsid w:val="00902BBB"/>
    <w:rsid w:val="00970371"/>
    <w:rsid w:val="00982275"/>
    <w:rsid w:val="009964C7"/>
    <w:rsid w:val="009B5749"/>
    <w:rsid w:val="009C4A81"/>
    <w:rsid w:val="00A06B3A"/>
    <w:rsid w:val="00A47F6F"/>
    <w:rsid w:val="00A8527F"/>
    <w:rsid w:val="00B21EBF"/>
    <w:rsid w:val="00B30EA9"/>
    <w:rsid w:val="00B506CC"/>
    <w:rsid w:val="00B80C30"/>
    <w:rsid w:val="00BA0C77"/>
    <w:rsid w:val="00C317EA"/>
    <w:rsid w:val="00C36A39"/>
    <w:rsid w:val="00C3748B"/>
    <w:rsid w:val="00C5105C"/>
    <w:rsid w:val="00CD22A0"/>
    <w:rsid w:val="00CE51F6"/>
    <w:rsid w:val="00CF07A5"/>
    <w:rsid w:val="00D2414F"/>
    <w:rsid w:val="00D575A7"/>
    <w:rsid w:val="00D9720B"/>
    <w:rsid w:val="00DB456E"/>
    <w:rsid w:val="00DC21F1"/>
    <w:rsid w:val="00DF118C"/>
    <w:rsid w:val="00E313B1"/>
    <w:rsid w:val="00E36FDD"/>
    <w:rsid w:val="00E65C8D"/>
    <w:rsid w:val="00E94968"/>
    <w:rsid w:val="00E9656C"/>
    <w:rsid w:val="00ED5458"/>
    <w:rsid w:val="00EF6B15"/>
    <w:rsid w:val="00F04551"/>
    <w:rsid w:val="00F4538A"/>
    <w:rsid w:val="00F95A22"/>
    <w:rsid w:val="00FA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0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3599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235996"/>
    <w:rPr>
      <w:b/>
      <w:bCs/>
    </w:rPr>
  </w:style>
  <w:style w:type="paragraph" w:customStyle="1" w:styleId="tex1">
    <w:name w:val="tex1"/>
    <w:basedOn w:val="Normal"/>
    <w:rsid w:val="0023599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5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3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0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3599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235996"/>
    <w:rPr>
      <w:b/>
      <w:bCs/>
    </w:rPr>
  </w:style>
  <w:style w:type="paragraph" w:customStyle="1" w:styleId="tex1">
    <w:name w:val="tex1"/>
    <w:basedOn w:val="Normal"/>
    <w:rsid w:val="0023599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5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3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CÉSAR ARIEL OVIEDO VERDÚN</vt:lpstr>
    </vt:vector>
  </TitlesOfParts>
  <Company>Fundacion Cird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CÉSAR ARIEL OVIEDO VERDÚN</dc:title>
  <dc:creator>consultor</dc:creator>
  <cp:lastModifiedBy>Dircom</cp:lastModifiedBy>
  <cp:revision>4</cp:revision>
  <cp:lastPrinted>2015-10-16T12:46:00Z</cp:lastPrinted>
  <dcterms:created xsi:type="dcterms:W3CDTF">2022-02-10T13:31:00Z</dcterms:created>
  <dcterms:modified xsi:type="dcterms:W3CDTF">2022-02-10T21:54:00Z</dcterms:modified>
</cp:coreProperties>
</file>