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4FA" w14:textId="77777777" w:rsidR="00B95D62" w:rsidRPr="0090738B" w:rsidRDefault="00B95D62" w:rsidP="006477F7">
      <w:pPr>
        <w:tabs>
          <w:tab w:val="left" w:pos="284"/>
        </w:tabs>
        <w:spacing w:after="0" w:line="240" w:lineRule="auto"/>
        <w:jc w:val="center"/>
        <w:rPr>
          <w:rStyle w:val="Marc1"/>
          <w:rFonts w:cstheme="minorHAnsi"/>
          <w:lang w:val="es-DO"/>
        </w:rPr>
      </w:pPr>
      <w:bookmarkStart w:id="0" w:name="_Hlk521571570"/>
    </w:p>
    <w:p w14:paraId="133D3900" w14:textId="6ADF4F07" w:rsidR="000C7647" w:rsidRPr="0090738B" w:rsidRDefault="00FC7595" w:rsidP="000C7647">
      <w:pPr>
        <w:tabs>
          <w:tab w:val="left" w:pos="284"/>
        </w:tabs>
        <w:spacing w:after="0" w:line="240" w:lineRule="auto"/>
        <w:jc w:val="center"/>
        <w:rPr>
          <w:rFonts w:cstheme="minorHAnsi"/>
          <w:b/>
          <w:i/>
        </w:rPr>
      </w:pPr>
      <w:r>
        <w:rPr>
          <w:rStyle w:val="Marc1"/>
          <w:rFonts w:cstheme="minorHAnsi"/>
          <w:lang w:val="es-DO"/>
        </w:rPr>
        <w:t xml:space="preserve">PROYECTO N° </w:t>
      </w:r>
      <w:r w:rsidR="000C7647" w:rsidRPr="0090738B">
        <w:rPr>
          <w:rFonts w:cstheme="minorHAnsi"/>
          <w:b/>
          <w:lang w:val="es-ES"/>
        </w:rPr>
        <w:t>00111505</w:t>
      </w:r>
      <w:r w:rsidR="000C7647" w:rsidRPr="0090738B">
        <w:rPr>
          <w:rStyle w:val="Marc1"/>
          <w:rFonts w:cstheme="minorHAnsi"/>
          <w:lang w:val="es-DO"/>
        </w:rPr>
        <w:t xml:space="preserve"> “Fortalecimiento de la acción climática en Paraguay”</w:t>
      </w:r>
    </w:p>
    <w:bookmarkEnd w:id="0"/>
    <w:p w14:paraId="07530D8D" w14:textId="77777777" w:rsidR="006477F7" w:rsidRPr="0090738B" w:rsidRDefault="006477F7" w:rsidP="006477F7">
      <w:pPr>
        <w:tabs>
          <w:tab w:val="left" w:pos="284"/>
        </w:tabs>
        <w:spacing w:after="0" w:line="240" w:lineRule="auto"/>
        <w:jc w:val="center"/>
        <w:rPr>
          <w:rFonts w:cstheme="minorHAnsi"/>
          <w:b/>
          <w:u w:val="single"/>
        </w:rPr>
      </w:pPr>
    </w:p>
    <w:p w14:paraId="183B8742" w14:textId="77777777" w:rsidR="006477F7" w:rsidRPr="0090738B" w:rsidRDefault="006477F7" w:rsidP="006477F7">
      <w:pPr>
        <w:tabs>
          <w:tab w:val="left" w:pos="284"/>
        </w:tabs>
        <w:spacing w:after="0" w:line="240" w:lineRule="auto"/>
        <w:jc w:val="center"/>
        <w:rPr>
          <w:rFonts w:cstheme="minorHAnsi"/>
          <w:b/>
          <w:u w:val="single"/>
        </w:rPr>
      </w:pPr>
      <w:r w:rsidRPr="0090738B">
        <w:rPr>
          <w:rStyle w:val="Marc1"/>
          <w:rFonts w:cstheme="minorHAnsi"/>
          <w:u w:val="single"/>
          <w:lang w:val="es-DO"/>
        </w:rPr>
        <w:t>TÉRMINOS DE REFERENCIA</w:t>
      </w:r>
    </w:p>
    <w:p w14:paraId="3EC0A8D2" w14:textId="77777777" w:rsidR="006477F7" w:rsidRPr="0090738B" w:rsidRDefault="006477F7" w:rsidP="006477F7">
      <w:pPr>
        <w:tabs>
          <w:tab w:val="left" w:pos="284"/>
        </w:tabs>
        <w:spacing w:after="0" w:line="240" w:lineRule="auto"/>
        <w:jc w:val="center"/>
        <w:rPr>
          <w:rFonts w:cstheme="minorHAnsi"/>
          <w:b/>
          <w:u w:val="single"/>
        </w:rPr>
      </w:pPr>
    </w:p>
    <w:p w14:paraId="6CC20237" w14:textId="4AA6D300" w:rsidR="007A11FD" w:rsidRPr="0090738B" w:rsidRDefault="000B5B08" w:rsidP="007A11FD">
      <w:pPr>
        <w:spacing w:line="240" w:lineRule="auto"/>
        <w:jc w:val="center"/>
        <w:rPr>
          <w:rFonts w:cstheme="minorHAnsi"/>
          <w:b/>
        </w:rPr>
      </w:pPr>
      <w:r>
        <w:rPr>
          <w:rFonts w:cstheme="minorHAnsi"/>
          <w:b/>
        </w:rPr>
        <w:t>Profesional de</w:t>
      </w:r>
      <w:r w:rsidR="001F0FFA">
        <w:rPr>
          <w:rFonts w:cstheme="minorHAnsi"/>
          <w:b/>
        </w:rPr>
        <w:t xml:space="preserve"> Comunicación para integrar el Equipo Operativo del Proyecto</w:t>
      </w:r>
      <w:r w:rsidR="00245641" w:rsidRPr="0090738B">
        <w:rPr>
          <w:rFonts w:cstheme="minorHAnsi"/>
          <w:b/>
        </w:rPr>
        <w:t xml:space="preserve">  </w:t>
      </w:r>
    </w:p>
    <w:p w14:paraId="7CCDA919" w14:textId="77777777" w:rsidR="006477F7" w:rsidRPr="0090738B" w:rsidRDefault="006477F7" w:rsidP="006477F7">
      <w:pPr>
        <w:tabs>
          <w:tab w:val="left" w:pos="284"/>
        </w:tabs>
        <w:spacing w:after="0"/>
        <w:jc w:val="both"/>
        <w:rPr>
          <w:rFonts w:cstheme="minorHAnsi"/>
        </w:rPr>
      </w:pPr>
    </w:p>
    <w:p w14:paraId="78DD2B66" w14:textId="77777777" w:rsidR="006477F7" w:rsidRPr="0090738B" w:rsidRDefault="006477F7" w:rsidP="006477F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Antecedentes </w:t>
      </w:r>
    </w:p>
    <w:p w14:paraId="57D6EA0E" w14:textId="1A62AE4F" w:rsidR="006477F7" w:rsidRPr="0090738B" w:rsidRDefault="006477F7" w:rsidP="006477F7">
      <w:pPr>
        <w:tabs>
          <w:tab w:val="left" w:pos="284"/>
        </w:tabs>
        <w:spacing w:after="0"/>
        <w:jc w:val="both"/>
        <w:rPr>
          <w:rFonts w:cstheme="minorHAnsi"/>
        </w:rPr>
      </w:pPr>
      <w:bookmarkStart w:id="1" w:name="_GoBack"/>
      <w:bookmarkEnd w:id="1"/>
    </w:p>
    <w:p w14:paraId="015D146B" w14:textId="04B2B182" w:rsidR="004067E2" w:rsidRPr="0090738B" w:rsidRDefault="004067E2" w:rsidP="00117BA4">
      <w:pPr>
        <w:spacing w:after="120"/>
        <w:jc w:val="both"/>
        <w:rPr>
          <w:rFonts w:cstheme="minorHAnsi"/>
          <w:lang w:val="es-ES"/>
        </w:rPr>
      </w:pPr>
      <w:r w:rsidRPr="0090738B">
        <w:rPr>
          <w:rFonts w:cstheme="minorHAnsi"/>
          <w:lang w:val="es-ES"/>
        </w:rPr>
        <w:t xml:space="preserve">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w:t>
      </w:r>
      <w:r w:rsidR="00875478" w:rsidRPr="0090738B">
        <w:rPr>
          <w:rFonts w:cstheme="minorHAnsi"/>
          <w:lang w:val="es-ES"/>
        </w:rPr>
        <w:t>sus contribuciones nacionales actualizadas y más ambiciosas</w:t>
      </w:r>
      <w:r w:rsidRPr="0090738B">
        <w:rPr>
          <w:rFonts w:cstheme="minorHAnsi"/>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90738B" w:rsidRDefault="004067E2" w:rsidP="00117BA4">
      <w:pPr>
        <w:spacing w:after="120"/>
        <w:jc w:val="both"/>
        <w:rPr>
          <w:rFonts w:cstheme="minorHAnsi"/>
          <w:lang w:val="es-ES"/>
        </w:rPr>
      </w:pPr>
      <w:bookmarkStart w:id="2" w:name="_Hlk528833294"/>
      <w:r w:rsidRPr="0090738B">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2"/>
      <w:r w:rsidRPr="0090738B">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381ADE82" w:rsidR="004067E2" w:rsidRDefault="004067E2" w:rsidP="004067E2">
      <w:pPr>
        <w:tabs>
          <w:tab w:val="left" w:pos="284"/>
        </w:tabs>
        <w:spacing w:after="0"/>
        <w:jc w:val="both"/>
        <w:rPr>
          <w:rFonts w:cstheme="minorHAnsi"/>
          <w:lang w:val="es-ES"/>
        </w:rPr>
      </w:pPr>
      <w:r w:rsidRPr="0090738B">
        <w:rPr>
          <w:rFonts w:cstheme="minorHAnsi"/>
          <w:lang w:val="es-ES"/>
        </w:rPr>
        <w:t xml:space="preserve">El Programa de Apoyo NDC (NDC </w:t>
      </w:r>
      <w:proofErr w:type="spellStart"/>
      <w:r w:rsidRPr="0090738B">
        <w:rPr>
          <w:rFonts w:cstheme="minorHAnsi"/>
          <w:lang w:val="es-ES"/>
        </w:rPr>
        <w:t>Support</w:t>
      </w:r>
      <w:proofErr w:type="spellEnd"/>
      <w:r w:rsidRPr="0090738B">
        <w:rPr>
          <w:rFonts w:cstheme="minorHAnsi"/>
          <w:lang w:val="es-ES"/>
        </w:rPr>
        <w:t xml:space="preserve"> </w:t>
      </w:r>
      <w:proofErr w:type="spellStart"/>
      <w:r w:rsidRPr="0090738B">
        <w:rPr>
          <w:rFonts w:cstheme="minorHAnsi"/>
          <w:lang w:val="es-ES"/>
        </w:rPr>
        <w:t>Programme</w:t>
      </w:r>
      <w:proofErr w:type="spellEnd"/>
      <w:r w:rsidRPr="0090738B">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3" w:name="_Hlk18916027"/>
      <w:r w:rsidRPr="0090738B">
        <w:rPr>
          <w:rFonts w:cstheme="minorHAnsi"/>
          <w:lang w:val="es-ES"/>
        </w:rPr>
        <w:t>Liderazgo fortalecido y promovida una visión ambiciosa del cambio climático</w:t>
      </w:r>
      <w:bookmarkEnd w:id="3"/>
      <w:r w:rsidRPr="0090738B">
        <w:rPr>
          <w:rFonts w:cstheme="minorHAnsi"/>
          <w:lang w:val="es-ES"/>
        </w:rPr>
        <w:t>; 2) Diseño y Planificación Acciones de mitigación basadas en evidencias. y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50D8389A" w14:textId="77777777" w:rsidR="0007078B" w:rsidRDefault="0007078B" w:rsidP="004067E2">
      <w:pPr>
        <w:tabs>
          <w:tab w:val="left" w:pos="284"/>
        </w:tabs>
        <w:spacing w:after="0"/>
        <w:jc w:val="both"/>
        <w:rPr>
          <w:rFonts w:cstheme="minorHAnsi"/>
          <w:lang w:val="es-ES"/>
        </w:rPr>
      </w:pPr>
    </w:p>
    <w:p w14:paraId="12004F27" w14:textId="35DF1F53" w:rsidR="0007078B" w:rsidRDefault="0007078B" w:rsidP="004067E2">
      <w:pPr>
        <w:tabs>
          <w:tab w:val="left" w:pos="284"/>
        </w:tabs>
        <w:spacing w:after="0"/>
        <w:jc w:val="both"/>
        <w:rPr>
          <w:rFonts w:cstheme="minorHAnsi"/>
          <w:lang w:val="es-ES"/>
        </w:rPr>
      </w:pPr>
      <w:r>
        <w:rPr>
          <w:rFonts w:cstheme="minorHAnsi"/>
          <w:lang w:val="es-ES"/>
        </w:rPr>
        <w:lastRenderedPageBreak/>
        <w:t xml:space="preserve">En el  </w:t>
      </w:r>
      <w:r w:rsidRPr="00DE3731">
        <w:rPr>
          <w:rFonts w:cstheme="minorHAnsi"/>
          <w:b/>
          <w:lang w:val="es-ES"/>
        </w:rPr>
        <w:t>Documento del Proyecto</w:t>
      </w:r>
      <w:r w:rsidR="00C90436">
        <w:rPr>
          <w:rFonts w:cstheme="minorHAnsi"/>
          <w:lang w:val="es-ES"/>
        </w:rPr>
        <w:t>, señala</w:t>
      </w:r>
      <w:r>
        <w:rPr>
          <w:rFonts w:cstheme="minorHAnsi"/>
          <w:lang w:val="es-ES"/>
        </w:rPr>
        <w:t xml:space="preserve"> que el </w:t>
      </w:r>
      <w:r w:rsidR="001F0FFA">
        <w:rPr>
          <w:rFonts w:cstheme="minorHAnsi"/>
          <w:lang w:val="es-ES"/>
        </w:rPr>
        <w:t xml:space="preserve">Equipo Operativo del Proyecto contará con el concurso de un Profesional de la Comunicación para elaborar y ejecutar </w:t>
      </w:r>
      <w:r w:rsidR="00414D5C">
        <w:rPr>
          <w:rFonts w:cstheme="minorHAnsi"/>
          <w:lang w:val="es-ES"/>
        </w:rPr>
        <w:t xml:space="preserve">una Estrategia </w:t>
      </w:r>
      <w:r w:rsidR="001F0FFA">
        <w:rPr>
          <w:rFonts w:cstheme="minorHAnsi"/>
          <w:lang w:val="es-ES"/>
        </w:rPr>
        <w:t>de Comunicación del Proyecto.</w:t>
      </w:r>
    </w:p>
    <w:p w14:paraId="75FACA9A" w14:textId="77777777" w:rsidR="00C71BE9" w:rsidRDefault="00C71BE9" w:rsidP="004067E2">
      <w:pPr>
        <w:tabs>
          <w:tab w:val="left" w:pos="284"/>
        </w:tabs>
        <w:spacing w:after="0"/>
        <w:jc w:val="both"/>
        <w:rPr>
          <w:rFonts w:cstheme="minorHAnsi"/>
          <w:lang w:val="es-ES"/>
        </w:rPr>
      </w:pPr>
    </w:p>
    <w:p w14:paraId="3FF14D40" w14:textId="7339F72C" w:rsidR="00315CBA" w:rsidRDefault="000F2DEE" w:rsidP="00315CBA">
      <w:pPr>
        <w:tabs>
          <w:tab w:val="left" w:pos="284"/>
        </w:tabs>
        <w:spacing w:after="0"/>
        <w:jc w:val="both"/>
        <w:rPr>
          <w:rFonts w:cstheme="minorHAnsi"/>
          <w:lang w:val="es-ES"/>
        </w:rPr>
      </w:pPr>
      <w:r w:rsidRPr="00315CBA">
        <w:rPr>
          <w:rFonts w:cstheme="minorHAnsi"/>
          <w:lang w:val="es-ES"/>
        </w:rPr>
        <w:t>En tal sentido, es necesario</w:t>
      </w:r>
      <w:r w:rsidR="00431EF6" w:rsidRPr="00315CBA">
        <w:rPr>
          <w:rFonts w:cstheme="minorHAnsi"/>
          <w:lang w:val="es-ES"/>
        </w:rPr>
        <w:t xml:space="preserve"> la contratación de un/a</w:t>
      </w:r>
      <w:r w:rsidR="00D933B8">
        <w:rPr>
          <w:rFonts w:cstheme="minorHAnsi"/>
          <w:lang w:val="es-ES"/>
        </w:rPr>
        <w:t xml:space="preserve"> Consultor/a</w:t>
      </w:r>
      <w:r w:rsidR="004C125B">
        <w:rPr>
          <w:rFonts w:cstheme="minorHAnsi"/>
          <w:lang w:val="es-ES"/>
        </w:rPr>
        <w:t xml:space="preserve"> </w:t>
      </w:r>
      <w:r w:rsidR="00431EF6" w:rsidRPr="00315CBA">
        <w:rPr>
          <w:rFonts w:cstheme="minorHAnsi"/>
          <w:b/>
          <w:bCs/>
          <w:lang w:val="es-ES"/>
        </w:rPr>
        <w:t xml:space="preserve"> </w:t>
      </w:r>
      <w:r w:rsidR="00B2531A">
        <w:rPr>
          <w:rFonts w:cstheme="minorHAnsi"/>
          <w:b/>
          <w:bCs/>
          <w:lang w:val="es-ES"/>
        </w:rPr>
        <w:t>para el desarrollo de</w:t>
      </w:r>
      <w:r w:rsidR="000B5B08">
        <w:rPr>
          <w:rFonts w:cstheme="minorHAnsi"/>
          <w:b/>
          <w:bCs/>
          <w:lang w:val="es-ES"/>
        </w:rPr>
        <w:t xml:space="preserve"> una Estrategia </w:t>
      </w:r>
      <w:r w:rsidR="00B2531A">
        <w:rPr>
          <w:rFonts w:cstheme="minorHAnsi"/>
          <w:b/>
          <w:bCs/>
          <w:lang w:val="es-ES"/>
        </w:rPr>
        <w:t xml:space="preserve">de </w:t>
      </w:r>
      <w:r w:rsidR="001F0FFA">
        <w:rPr>
          <w:rFonts w:cstheme="minorHAnsi"/>
          <w:b/>
          <w:bCs/>
          <w:lang w:val="es-ES"/>
        </w:rPr>
        <w:t>Comunicación del Proyecto y la Ejecución del mismo</w:t>
      </w:r>
      <w:r w:rsidRPr="00315CBA">
        <w:rPr>
          <w:rFonts w:cstheme="minorHAnsi"/>
          <w:b/>
          <w:bCs/>
          <w:lang w:val="es-ES"/>
        </w:rPr>
        <w:t xml:space="preserve">, </w:t>
      </w:r>
      <w:r w:rsidRPr="00315CBA">
        <w:rPr>
          <w:rFonts w:cstheme="minorHAnsi"/>
          <w:bCs/>
          <w:lang w:val="es-ES"/>
        </w:rPr>
        <w:t>que</w:t>
      </w:r>
      <w:r w:rsidR="006300F5" w:rsidRPr="00315CBA">
        <w:rPr>
          <w:rFonts w:cstheme="minorHAnsi"/>
          <w:lang w:val="es-ES"/>
        </w:rPr>
        <w:t xml:space="preserve"> </w:t>
      </w:r>
      <w:r w:rsidR="00431EF6" w:rsidRPr="00315CBA">
        <w:rPr>
          <w:rFonts w:cstheme="minorHAnsi"/>
          <w:lang w:val="es-ES"/>
        </w:rPr>
        <w:t xml:space="preserve">trabajará bajo </w:t>
      </w:r>
      <w:r w:rsidRPr="00315CBA">
        <w:rPr>
          <w:rFonts w:cstheme="minorHAnsi"/>
          <w:lang w:val="es-ES"/>
        </w:rPr>
        <w:t xml:space="preserve">directa </w:t>
      </w:r>
      <w:r w:rsidR="00431EF6" w:rsidRPr="00315CBA">
        <w:rPr>
          <w:rFonts w:cstheme="minorHAnsi"/>
          <w:lang w:val="es-ES"/>
        </w:rPr>
        <w:t xml:space="preserve">supervisión </w:t>
      </w:r>
      <w:r w:rsidR="001F0FFA">
        <w:rPr>
          <w:rFonts w:cstheme="minorHAnsi"/>
          <w:lang w:val="es-ES"/>
        </w:rPr>
        <w:t>de</w:t>
      </w:r>
      <w:r w:rsidR="00431EF6" w:rsidRPr="00315CBA">
        <w:rPr>
          <w:rFonts w:cstheme="minorHAnsi"/>
          <w:lang w:val="es-ES"/>
        </w:rPr>
        <w:t xml:space="preserve"> Especialista </w:t>
      </w:r>
      <w:r w:rsidR="006300F5" w:rsidRPr="00315CBA">
        <w:rPr>
          <w:rFonts w:cstheme="minorHAnsi"/>
          <w:lang w:val="es-ES"/>
        </w:rPr>
        <w:t>R</w:t>
      </w:r>
      <w:r w:rsidR="00431EF6" w:rsidRPr="00315CBA">
        <w:rPr>
          <w:rFonts w:cstheme="minorHAnsi"/>
          <w:lang w:val="es-ES"/>
        </w:rPr>
        <w:t xml:space="preserve">esponsable </w:t>
      </w:r>
      <w:r w:rsidR="001F0FFA">
        <w:rPr>
          <w:rFonts w:cstheme="minorHAnsi"/>
          <w:lang w:val="es-ES"/>
        </w:rPr>
        <w:t xml:space="preserve">de la Coordinación del </w:t>
      </w:r>
      <w:r w:rsidR="00431EF6" w:rsidRPr="00315CBA">
        <w:rPr>
          <w:rFonts w:cstheme="minorHAnsi"/>
          <w:lang w:val="es-ES"/>
        </w:rPr>
        <w:t xml:space="preserve"> Proyecto</w:t>
      </w:r>
      <w:r w:rsidR="001F0FFA">
        <w:rPr>
          <w:rFonts w:cstheme="minorHAnsi"/>
          <w:lang w:val="es-ES"/>
        </w:rPr>
        <w:t>.</w:t>
      </w:r>
    </w:p>
    <w:p w14:paraId="6BABF748" w14:textId="77777777" w:rsidR="00CC6E54" w:rsidRDefault="00CC6E54" w:rsidP="00315CBA">
      <w:pPr>
        <w:tabs>
          <w:tab w:val="left" w:pos="284"/>
        </w:tabs>
        <w:spacing w:after="0"/>
        <w:jc w:val="both"/>
        <w:rPr>
          <w:rFonts w:cstheme="minorHAnsi"/>
          <w:lang w:val="es-ES"/>
        </w:rPr>
      </w:pPr>
    </w:p>
    <w:p w14:paraId="3F3A7194" w14:textId="666A01B1" w:rsidR="00CC6E54" w:rsidRDefault="00CC6E54" w:rsidP="00315CBA">
      <w:pPr>
        <w:tabs>
          <w:tab w:val="left" w:pos="284"/>
        </w:tabs>
        <w:spacing w:after="0"/>
        <w:jc w:val="both"/>
        <w:rPr>
          <w:rFonts w:cstheme="minorHAnsi"/>
          <w:lang w:val="es-ES"/>
        </w:rPr>
      </w:pPr>
      <w:r>
        <w:rPr>
          <w:rFonts w:cstheme="minorHAnsi"/>
          <w:lang w:val="es-ES"/>
        </w:rPr>
        <w:t xml:space="preserve">El Equipo Operativo del Proyecto EOP </w:t>
      </w:r>
      <w:r w:rsidR="00887F74">
        <w:rPr>
          <w:rFonts w:cstheme="minorHAnsi"/>
          <w:lang w:val="es-ES"/>
        </w:rPr>
        <w:t xml:space="preserve">ejecuta </w:t>
      </w:r>
      <w:r>
        <w:rPr>
          <w:rFonts w:cstheme="minorHAnsi"/>
          <w:lang w:val="es-ES"/>
        </w:rPr>
        <w:t xml:space="preserve"> el Proyecto  siguiendo las directrices indicadas por la </w:t>
      </w:r>
      <w:r w:rsidRPr="00887F74">
        <w:rPr>
          <w:rFonts w:cstheme="minorHAnsi"/>
          <w:b/>
          <w:lang w:val="es-ES"/>
        </w:rPr>
        <w:t>Dirección Nacional de Cambio Climático DNCC</w:t>
      </w:r>
      <w:r>
        <w:rPr>
          <w:rFonts w:cstheme="minorHAnsi"/>
          <w:lang w:val="es-ES"/>
        </w:rPr>
        <w:t xml:space="preserve">, punto focal del </w:t>
      </w:r>
      <w:r w:rsidRPr="00887F74">
        <w:rPr>
          <w:rFonts w:cstheme="minorHAnsi"/>
          <w:b/>
          <w:lang w:val="es-ES"/>
        </w:rPr>
        <w:t xml:space="preserve">Ministerio del Ambiente y el Desarrollo Sostenible </w:t>
      </w:r>
      <w:r w:rsidR="00887F74" w:rsidRPr="00887F74">
        <w:rPr>
          <w:rFonts w:cstheme="minorHAnsi"/>
          <w:b/>
          <w:lang w:val="es-ES"/>
        </w:rPr>
        <w:t xml:space="preserve">- </w:t>
      </w:r>
      <w:r w:rsidRPr="00887F74">
        <w:rPr>
          <w:rFonts w:cstheme="minorHAnsi"/>
          <w:b/>
          <w:lang w:val="es-ES"/>
        </w:rPr>
        <w:t>MADES</w:t>
      </w:r>
      <w:r w:rsidR="00887F74">
        <w:rPr>
          <w:rFonts w:cstheme="minorHAnsi"/>
          <w:lang w:val="es-ES"/>
        </w:rPr>
        <w:t>.</w:t>
      </w:r>
    </w:p>
    <w:p w14:paraId="1490C2ED" w14:textId="77777777" w:rsidR="00315CBA" w:rsidRDefault="00315CBA" w:rsidP="00315CBA">
      <w:pPr>
        <w:tabs>
          <w:tab w:val="left" w:pos="284"/>
        </w:tabs>
        <w:spacing w:after="0"/>
        <w:jc w:val="both"/>
        <w:rPr>
          <w:rFonts w:cstheme="minorHAnsi"/>
          <w:lang w:val="es-ES"/>
        </w:rPr>
      </w:pPr>
    </w:p>
    <w:p w14:paraId="1092C150" w14:textId="2A2D81C2" w:rsidR="00315CBA" w:rsidRDefault="001F0FFA" w:rsidP="00315CBA">
      <w:pPr>
        <w:tabs>
          <w:tab w:val="left" w:pos="284"/>
        </w:tabs>
        <w:spacing w:after="0"/>
        <w:jc w:val="both"/>
        <w:rPr>
          <w:rFonts w:cstheme="minorHAnsi"/>
          <w:lang w:val="es-ES"/>
        </w:rPr>
      </w:pPr>
      <w:r>
        <w:rPr>
          <w:rFonts w:cstheme="minorHAnsi"/>
          <w:lang w:val="es-ES"/>
        </w:rPr>
        <w:t>Por otro lado el/ la Profesional</w:t>
      </w:r>
      <w:r w:rsidR="00315CBA">
        <w:rPr>
          <w:rFonts w:cstheme="minorHAnsi"/>
          <w:lang w:val="es-ES"/>
        </w:rPr>
        <w:t xml:space="preserve"> deberá </w:t>
      </w:r>
      <w:r>
        <w:rPr>
          <w:rFonts w:cstheme="minorHAnsi"/>
          <w:lang w:val="es-ES"/>
        </w:rPr>
        <w:t xml:space="preserve">apoyar las tareas desarrolladas por los responsables </w:t>
      </w:r>
      <w:r w:rsidR="002D46C0">
        <w:rPr>
          <w:rFonts w:cstheme="minorHAnsi"/>
          <w:lang w:val="es-ES"/>
        </w:rPr>
        <w:t>de los 3 Resultados del Proyect</w:t>
      </w:r>
      <w:r w:rsidR="00414D5C">
        <w:rPr>
          <w:rFonts w:cstheme="minorHAnsi"/>
          <w:lang w:val="es-ES"/>
        </w:rPr>
        <w:t>o.</w:t>
      </w:r>
    </w:p>
    <w:p w14:paraId="4837E973" w14:textId="77777777" w:rsidR="00315CBA" w:rsidRDefault="00315CBA" w:rsidP="00315CBA">
      <w:pPr>
        <w:tabs>
          <w:tab w:val="left" w:pos="284"/>
        </w:tabs>
        <w:spacing w:after="0"/>
        <w:jc w:val="both"/>
        <w:rPr>
          <w:rFonts w:cstheme="minorHAnsi"/>
          <w:lang w:val="es-ES"/>
        </w:rPr>
      </w:pPr>
    </w:p>
    <w:p w14:paraId="528A7D62" w14:textId="272D6BE4" w:rsidR="006477F7" w:rsidRPr="0090738B" w:rsidRDefault="00315CBA" w:rsidP="00315CBA">
      <w:pPr>
        <w:tabs>
          <w:tab w:val="left" w:pos="284"/>
        </w:tabs>
        <w:spacing w:after="0"/>
        <w:jc w:val="both"/>
        <w:rPr>
          <w:rFonts w:cstheme="minorHAnsi"/>
          <w:b/>
        </w:rPr>
      </w:pPr>
      <w:r w:rsidRPr="0090738B">
        <w:rPr>
          <w:rFonts w:cstheme="minorHAnsi"/>
          <w:b/>
        </w:rPr>
        <w:t xml:space="preserve"> </w:t>
      </w:r>
      <w:r w:rsidR="006477F7" w:rsidRPr="0090738B">
        <w:rPr>
          <w:rFonts w:cstheme="minorHAnsi"/>
          <w:b/>
        </w:rPr>
        <w:t xml:space="preserve">Objetivos de la Consultoría </w:t>
      </w:r>
    </w:p>
    <w:p w14:paraId="25F8ED6C" w14:textId="77777777" w:rsidR="00B35373" w:rsidRPr="0090738B" w:rsidRDefault="00B35373" w:rsidP="00B35373">
      <w:pPr>
        <w:pStyle w:val="Prrafodelista"/>
        <w:tabs>
          <w:tab w:val="left" w:pos="284"/>
          <w:tab w:val="left" w:pos="426"/>
        </w:tabs>
        <w:spacing w:after="0"/>
        <w:ind w:left="0"/>
        <w:jc w:val="both"/>
        <w:rPr>
          <w:rFonts w:cstheme="minorHAnsi"/>
          <w:b/>
        </w:rPr>
      </w:pPr>
    </w:p>
    <w:p w14:paraId="640B8951" w14:textId="231F9E7E" w:rsidR="00DE13A8" w:rsidRDefault="00902773" w:rsidP="00AF2712">
      <w:pPr>
        <w:pStyle w:val="Default"/>
        <w:numPr>
          <w:ilvl w:val="0"/>
          <w:numId w:val="26"/>
        </w:numPr>
        <w:jc w:val="both"/>
        <w:rPr>
          <w:rFonts w:asciiTheme="minorHAnsi" w:hAnsiTheme="minorHAnsi" w:cstheme="minorHAnsi"/>
          <w:color w:val="auto"/>
          <w:sz w:val="22"/>
          <w:szCs w:val="22"/>
          <w:lang w:val="es-ES"/>
        </w:rPr>
      </w:pPr>
      <w:r w:rsidRPr="00787952">
        <w:rPr>
          <w:rFonts w:asciiTheme="minorHAnsi" w:hAnsiTheme="minorHAnsi" w:cstheme="minorHAnsi"/>
          <w:b/>
          <w:color w:val="auto"/>
          <w:sz w:val="22"/>
          <w:szCs w:val="22"/>
          <w:lang w:val="es-ES"/>
        </w:rPr>
        <w:t xml:space="preserve">Contar con un/una </w:t>
      </w:r>
      <w:r w:rsidR="00787952" w:rsidRPr="00787952">
        <w:rPr>
          <w:rFonts w:asciiTheme="minorHAnsi" w:hAnsiTheme="minorHAnsi" w:cstheme="minorHAnsi"/>
          <w:b/>
          <w:color w:val="auto"/>
          <w:sz w:val="22"/>
          <w:szCs w:val="22"/>
          <w:lang w:val="es-ES"/>
        </w:rPr>
        <w:t>Profesional</w:t>
      </w:r>
      <w:r w:rsidRPr="00787952">
        <w:rPr>
          <w:rFonts w:asciiTheme="minorHAnsi" w:hAnsiTheme="minorHAnsi" w:cstheme="minorHAnsi"/>
          <w:b/>
          <w:color w:val="auto"/>
          <w:sz w:val="22"/>
          <w:szCs w:val="22"/>
          <w:lang w:val="es-ES"/>
        </w:rPr>
        <w:t xml:space="preserve"> </w:t>
      </w:r>
      <w:r w:rsidR="00787952">
        <w:rPr>
          <w:rFonts w:asciiTheme="minorHAnsi" w:hAnsiTheme="minorHAnsi" w:cstheme="minorHAnsi"/>
          <w:b/>
          <w:color w:val="auto"/>
          <w:sz w:val="22"/>
          <w:szCs w:val="22"/>
          <w:lang w:val="es-ES"/>
        </w:rPr>
        <w:t xml:space="preserve">especialista en Comunicación  </w:t>
      </w:r>
      <w:r w:rsidRPr="00787952">
        <w:rPr>
          <w:rFonts w:asciiTheme="minorHAnsi" w:hAnsiTheme="minorHAnsi" w:cstheme="minorHAnsi"/>
          <w:b/>
          <w:color w:val="auto"/>
          <w:sz w:val="22"/>
          <w:szCs w:val="22"/>
          <w:lang w:val="es-ES"/>
        </w:rPr>
        <w:t>para la</w:t>
      </w:r>
      <w:r w:rsidRPr="00787952">
        <w:rPr>
          <w:rFonts w:asciiTheme="minorHAnsi" w:hAnsiTheme="minorHAnsi" w:cstheme="minorHAnsi"/>
          <w:color w:val="auto"/>
          <w:sz w:val="22"/>
          <w:szCs w:val="22"/>
          <w:lang w:val="es-ES"/>
        </w:rPr>
        <w:t xml:space="preserve"> </w:t>
      </w:r>
      <w:r w:rsidR="00A90089" w:rsidRPr="00787952">
        <w:rPr>
          <w:rFonts w:asciiTheme="minorHAnsi" w:hAnsiTheme="minorHAnsi" w:cstheme="minorHAnsi"/>
          <w:b/>
          <w:color w:val="auto"/>
          <w:sz w:val="22"/>
          <w:szCs w:val="22"/>
          <w:lang w:val="es-ES"/>
        </w:rPr>
        <w:t xml:space="preserve">Elaboración </w:t>
      </w:r>
      <w:r w:rsidR="00787952" w:rsidRPr="00787952">
        <w:rPr>
          <w:rFonts w:asciiTheme="minorHAnsi" w:hAnsiTheme="minorHAnsi" w:cstheme="minorHAnsi"/>
          <w:b/>
          <w:color w:val="auto"/>
          <w:sz w:val="22"/>
          <w:szCs w:val="22"/>
          <w:lang w:val="es-ES"/>
        </w:rPr>
        <w:t xml:space="preserve">y posterior Ejecución  </w:t>
      </w:r>
      <w:r w:rsidR="007C64DB" w:rsidRPr="00787952">
        <w:rPr>
          <w:rFonts w:asciiTheme="minorHAnsi" w:hAnsiTheme="minorHAnsi" w:cstheme="minorHAnsi"/>
          <w:b/>
          <w:color w:val="auto"/>
          <w:sz w:val="22"/>
          <w:szCs w:val="22"/>
          <w:lang w:val="es-ES"/>
        </w:rPr>
        <w:t>d</w:t>
      </w:r>
      <w:r w:rsidR="00787952" w:rsidRPr="00787952">
        <w:rPr>
          <w:rFonts w:asciiTheme="minorHAnsi" w:hAnsiTheme="minorHAnsi" w:cstheme="minorHAnsi"/>
          <w:b/>
          <w:color w:val="auto"/>
          <w:sz w:val="22"/>
          <w:szCs w:val="22"/>
          <w:lang w:val="es-ES"/>
        </w:rPr>
        <w:t>e</w:t>
      </w:r>
      <w:r w:rsidR="007C64DB" w:rsidRPr="00787952">
        <w:rPr>
          <w:rFonts w:asciiTheme="minorHAnsi" w:hAnsiTheme="minorHAnsi" w:cstheme="minorHAnsi"/>
          <w:b/>
          <w:color w:val="auto"/>
          <w:sz w:val="22"/>
          <w:szCs w:val="22"/>
          <w:lang w:val="es-ES"/>
        </w:rPr>
        <w:t xml:space="preserve"> </w:t>
      </w:r>
      <w:r w:rsidR="000B5B08">
        <w:rPr>
          <w:rFonts w:asciiTheme="minorHAnsi" w:hAnsiTheme="minorHAnsi" w:cstheme="minorHAnsi"/>
          <w:b/>
          <w:color w:val="auto"/>
          <w:sz w:val="22"/>
          <w:szCs w:val="22"/>
          <w:lang w:val="es-ES"/>
        </w:rPr>
        <w:t xml:space="preserve">una Estrategia </w:t>
      </w:r>
      <w:r w:rsidR="007C64DB" w:rsidRPr="00787952">
        <w:rPr>
          <w:rFonts w:asciiTheme="minorHAnsi" w:hAnsiTheme="minorHAnsi" w:cstheme="minorHAnsi"/>
          <w:b/>
          <w:color w:val="auto"/>
          <w:sz w:val="22"/>
          <w:szCs w:val="22"/>
          <w:lang w:val="es-ES"/>
        </w:rPr>
        <w:t xml:space="preserve">de </w:t>
      </w:r>
      <w:r w:rsidR="00787952" w:rsidRPr="00787952">
        <w:rPr>
          <w:rFonts w:asciiTheme="minorHAnsi" w:hAnsiTheme="minorHAnsi" w:cstheme="minorHAnsi"/>
          <w:b/>
          <w:color w:val="auto"/>
          <w:sz w:val="22"/>
          <w:szCs w:val="22"/>
          <w:lang w:val="es-ES"/>
        </w:rPr>
        <w:t>Comunicación del Proyecto.</w:t>
      </w:r>
      <w:r w:rsidR="00787952" w:rsidRPr="00787952">
        <w:rPr>
          <w:rFonts w:asciiTheme="minorHAnsi" w:hAnsiTheme="minorHAnsi" w:cstheme="minorHAnsi"/>
          <w:color w:val="auto"/>
          <w:sz w:val="22"/>
          <w:szCs w:val="22"/>
          <w:lang w:val="es-ES"/>
        </w:rPr>
        <w:t xml:space="preserve"> </w:t>
      </w:r>
    </w:p>
    <w:p w14:paraId="39C0C154" w14:textId="77777777" w:rsidR="00787952" w:rsidRDefault="00787952" w:rsidP="00787952">
      <w:pPr>
        <w:pStyle w:val="Default"/>
        <w:jc w:val="both"/>
        <w:rPr>
          <w:rFonts w:asciiTheme="minorHAnsi" w:hAnsiTheme="minorHAnsi" w:cstheme="minorHAnsi"/>
          <w:color w:val="auto"/>
          <w:sz w:val="22"/>
          <w:szCs w:val="22"/>
          <w:lang w:val="es-ES"/>
        </w:rPr>
      </w:pPr>
    </w:p>
    <w:p w14:paraId="32C57CDF" w14:textId="77777777" w:rsidR="00787952" w:rsidRPr="00787952" w:rsidRDefault="00787952" w:rsidP="00787952">
      <w:pPr>
        <w:pStyle w:val="Default"/>
        <w:jc w:val="both"/>
        <w:rPr>
          <w:rFonts w:asciiTheme="minorHAnsi" w:hAnsiTheme="minorHAnsi" w:cstheme="minorHAnsi"/>
          <w:color w:val="auto"/>
          <w:sz w:val="22"/>
          <w:szCs w:val="22"/>
          <w:lang w:val="es-ES"/>
        </w:rPr>
      </w:pPr>
    </w:p>
    <w:p w14:paraId="5151370D" w14:textId="4E60F81C" w:rsidR="00930A21" w:rsidRPr="0074322A" w:rsidRDefault="005D32A0" w:rsidP="00930A21">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Actividades</w:t>
      </w:r>
    </w:p>
    <w:p w14:paraId="3666A6C5" w14:textId="77777777" w:rsidR="0074322A" w:rsidRDefault="0074322A" w:rsidP="0074322A">
      <w:pPr>
        <w:tabs>
          <w:tab w:val="left" w:pos="284"/>
          <w:tab w:val="left" w:pos="426"/>
        </w:tabs>
        <w:spacing w:after="0"/>
        <w:jc w:val="both"/>
        <w:rPr>
          <w:rFonts w:cstheme="minorHAnsi"/>
        </w:rPr>
      </w:pPr>
    </w:p>
    <w:p w14:paraId="1EFC2D1D" w14:textId="5656004C" w:rsidR="0074322A" w:rsidRPr="0074322A" w:rsidRDefault="0074322A" w:rsidP="0074322A">
      <w:pPr>
        <w:tabs>
          <w:tab w:val="left" w:pos="284"/>
          <w:tab w:val="left" w:pos="426"/>
        </w:tabs>
        <w:spacing w:after="0"/>
        <w:jc w:val="both"/>
        <w:rPr>
          <w:rFonts w:cstheme="minorHAnsi"/>
        </w:rPr>
      </w:pPr>
      <w:r w:rsidRPr="0074322A">
        <w:rPr>
          <w:rFonts w:cstheme="minorHAnsi"/>
        </w:rPr>
        <w:t>El Consultor deberá realizar las actividades que se indican a continuación, en carácter indicativo y no limitativo, por lo que no se excluye la posibilidad de que tengan que realizar otras actividades no</w:t>
      </w:r>
      <w:r w:rsidR="000B5B08">
        <w:rPr>
          <w:rFonts w:cstheme="minorHAnsi"/>
        </w:rPr>
        <w:t xml:space="preserve"> contempladas en el presente documento</w:t>
      </w:r>
      <w:r w:rsidRPr="0074322A">
        <w:rPr>
          <w:rFonts w:cstheme="minorHAnsi"/>
        </w:rPr>
        <w:t xml:space="preserve"> y que se consideren necesarias para lograr el cumplimiento de los objetivos propuestos.</w:t>
      </w:r>
    </w:p>
    <w:p w14:paraId="32D02B55" w14:textId="0422D7D3" w:rsidR="000E45B9" w:rsidRPr="0090738B" w:rsidRDefault="002141AD" w:rsidP="007A11FD">
      <w:pPr>
        <w:tabs>
          <w:tab w:val="left" w:pos="284"/>
          <w:tab w:val="left" w:pos="426"/>
        </w:tabs>
        <w:spacing w:after="0"/>
        <w:jc w:val="both"/>
        <w:rPr>
          <w:rFonts w:cstheme="minorHAnsi"/>
        </w:rPr>
      </w:pPr>
      <w:r w:rsidRPr="0090738B">
        <w:rPr>
          <w:rFonts w:cstheme="minorHAnsi"/>
        </w:rPr>
        <w:tab/>
      </w:r>
    </w:p>
    <w:p w14:paraId="4523691E" w14:textId="1F754B05" w:rsidR="0074322A" w:rsidRDefault="002D46C0" w:rsidP="00713524">
      <w:pPr>
        <w:pStyle w:val="Prrafodelista"/>
        <w:numPr>
          <w:ilvl w:val="0"/>
          <w:numId w:val="32"/>
        </w:numPr>
        <w:jc w:val="both"/>
        <w:rPr>
          <w:rFonts w:cstheme="minorHAnsi"/>
        </w:rPr>
      </w:pPr>
      <w:r w:rsidRPr="00713524">
        <w:rPr>
          <w:rFonts w:cstheme="minorHAnsi"/>
        </w:rPr>
        <w:t>Prepar</w:t>
      </w:r>
      <w:r w:rsidR="00414D5C">
        <w:rPr>
          <w:rFonts w:cstheme="minorHAnsi"/>
        </w:rPr>
        <w:t>ar</w:t>
      </w:r>
      <w:r w:rsidR="006F52C1">
        <w:rPr>
          <w:rFonts w:cstheme="minorHAnsi"/>
        </w:rPr>
        <w:t>, Gestionar e implementar</w:t>
      </w:r>
      <w:r w:rsidR="00414D5C">
        <w:rPr>
          <w:rFonts w:cstheme="minorHAnsi"/>
        </w:rPr>
        <w:t xml:space="preserve"> </w:t>
      </w:r>
      <w:r w:rsidR="006F52C1">
        <w:rPr>
          <w:rFonts w:cstheme="minorHAnsi"/>
        </w:rPr>
        <w:t xml:space="preserve">la </w:t>
      </w:r>
      <w:r w:rsidR="00414D5C">
        <w:rPr>
          <w:rFonts w:cstheme="minorHAnsi"/>
        </w:rPr>
        <w:t>Estrategia</w:t>
      </w:r>
      <w:r w:rsidRPr="00713524">
        <w:rPr>
          <w:rFonts w:cstheme="minorHAnsi"/>
        </w:rPr>
        <w:t xml:space="preserve"> de Comunicación del Proyecto </w:t>
      </w:r>
      <w:r w:rsidR="0007078B" w:rsidRPr="00713524">
        <w:rPr>
          <w:rFonts w:cstheme="minorHAnsi"/>
        </w:rPr>
        <w:t xml:space="preserve">que asegure </w:t>
      </w:r>
      <w:r w:rsidR="00A557C8" w:rsidRPr="00713524">
        <w:rPr>
          <w:rFonts w:cstheme="minorHAnsi"/>
        </w:rPr>
        <w:t xml:space="preserve">la </w:t>
      </w:r>
      <w:r w:rsidRPr="00713524">
        <w:rPr>
          <w:rFonts w:cstheme="minorHAnsi"/>
        </w:rPr>
        <w:t>amplia difusión</w:t>
      </w:r>
      <w:r w:rsidR="0074322A" w:rsidRPr="00713524">
        <w:rPr>
          <w:rFonts w:cstheme="minorHAnsi"/>
        </w:rPr>
        <w:t xml:space="preserve"> </w:t>
      </w:r>
      <w:r w:rsidR="000B5B08">
        <w:rPr>
          <w:rFonts w:cstheme="minorHAnsi"/>
        </w:rPr>
        <w:t xml:space="preserve">de los logros del Proyecto, y la calidad </w:t>
      </w:r>
      <w:r w:rsidRPr="00713524">
        <w:rPr>
          <w:rFonts w:cstheme="minorHAnsi"/>
        </w:rPr>
        <w:t>de las herramientas, documentos y recursos audiovisua</w:t>
      </w:r>
      <w:r w:rsidR="0074322A" w:rsidRPr="00713524">
        <w:rPr>
          <w:rFonts w:cstheme="minorHAnsi"/>
        </w:rPr>
        <w:t>les</w:t>
      </w:r>
      <w:r w:rsidR="000B5B08">
        <w:rPr>
          <w:rFonts w:cstheme="minorHAnsi"/>
        </w:rPr>
        <w:t xml:space="preserve"> que se produzcan</w:t>
      </w:r>
      <w:r w:rsidR="0074322A" w:rsidRPr="00713524">
        <w:rPr>
          <w:rFonts w:cstheme="minorHAnsi"/>
        </w:rPr>
        <w:t>.</w:t>
      </w:r>
      <w:r w:rsidR="00713524" w:rsidRPr="00713524">
        <w:rPr>
          <w:rFonts w:cstheme="minorHAnsi"/>
        </w:rPr>
        <w:t xml:space="preserve"> Este producto deberá ser entregado por el Profesional dentro de los 30 días calendario de su contratación.</w:t>
      </w:r>
    </w:p>
    <w:p w14:paraId="3A8D024E" w14:textId="0B8FA75E" w:rsidR="0074322A" w:rsidRPr="00713524" w:rsidRDefault="00713524" w:rsidP="00713524">
      <w:pPr>
        <w:jc w:val="both"/>
        <w:rPr>
          <w:rFonts w:cstheme="minorHAnsi"/>
        </w:rPr>
      </w:pPr>
      <w:r>
        <w:rPr>
          <w:rFonts w:cstheme="minorHAnsi"/>
        </w:rPr>
        <w:t>En cuanto a c</w:t>
      </w:r>
      <w:r w:rsidRPr="00713524">
        <w:rPr>
          <w:rFonts w:cstheme="minorHAnsi"/>
        </w:rPr>
        <w:t>reación de contenido</w:t>
      </w:r>
      <w:r w:rsidR="000B5B08">
        <w:rPr>
          <w:rFonts w:cstheme="minorHAnsi"/>
        </w:rPr>
        <w:t xml:space="preserve"> y apoyo té</w:t>
      </w:r>
      <w:r w:rsidR="00414D5C">
        <w:rPr>
          <w:rFonts w:cstheme="minorHAnsi"/>
        </w:rPr>
        <w:t>cnico</w:t>
      </w:r>
      <w:r>
        <w:rPr>
          <w:rFonts w:cstheme="minorHAnsi"/>
        </w:rPr>
        <w:t>:</w:t>
      </w:r>
    </w:p>
    <w:p w14:paraId="2731B4F7" w14:textId="617A6B03" w:rsidR="0074322A" w:rsidRPr="00713524" w:rsidRDefault="000B5B08" w:rsidP="00713524">
      <w:pPr>
        <w:pStyle w:val="Prrafodelista"/>
        <w:numPr>
          <w:ilvl w:val="0"/>
          <w:numId w:val="32"/>
        </w:numPr>
        <w:jc w:val="both"/>
        <w:rPr>
          <w:rFonts w:cstheme="minorHAnsi"/>
        </w:rPr>
      </w:pPr>
      <w:r>
        <w:rPr>
          <w:rFonts w:cstheme="minorHAnsi"/>
        </w:rPr>
        <w:t>Elaborar y gestionar</w:t>
      </w:r>
      <w:r w:rsidR="0074322A" w:rsidRPr="00713524">
        <w:rPr>
          <w:rFonts w:cstheme="minorHAnsi"/>
        </w:rPr>
        <w:t xml:space="preserve"> gacetillas de prensa del proyecto</w:t>
      </w:r>
    </w:p>
    <w:p w14:paraId="38F81D88" w14:textId="58F01FE5" w:rsidR="0074322A" w:rsidRPr="00713524" w:rsidRDefault="0074322A" w:rsidP="00713524">
      <w:pPr>
        <w:pStyle w:val="Prrafodelista"/>
        <w:numPr>
          <w:ilvl w:val="0"/>
          <w:numId w:val="32"/>
        </w:numPr>
        <w:jc w:val="both"/>
        <w:rPr>
          <w:rFonts w:cstheme="minorHAnsi"/>
        </w:rPr>
      </w:pPr>
      <w:r w:rsidRPr="00713524">
        <w:rPr>
          <w:rFonts w:cstheme="minorHAnsi"/>
        </w:rPr>
        <w:t xml:space="preserve">Producir presentaciones y otros materiales de apoyo para los eventos </w:t>
      </w:r>
      <w:r w:rsidR="00713524">
        <w:rPr>
          <w:rFonts w:cstheme="minorHAnsi"/>
        </w:rPr>
        <w:t xml:space="preserve">del </w:t>
      </w:r>
      <w:r w:rsidRPr="00713524">
        <w:rPr>
          <w:rFonts w:cstheme="minorHAnsi"/>
        </w:rPr>
        <w:t xml:space="preserve"> proyecto y para las actividades </w:t>
      </w:r>
      <w:r w:rsidR="00713524">
        <w:rPr>
          <w:rFonts w:cstheme="minorHAnsi"/>
        </w:rPr>
        <w:t>de fortalecimiento.</w:t>
      </w:r>
    </w:p>
    <w:p w14:paraId="43EA389C" w14:textId="77777777" w:rsidR="00414D5C" w:rsidRDefault="00713524" w:rsidP="00414D5C">
      <w:pPr>
        <w:pStyle w:val="Prrafodelista"/>
        <w:numPr>
          <w:ilvl w:val="0"/>
          <w:numId w:val="32"/>
        </w:numPr>
        <w:jc w:val="both"/>
        <w:rPr>
          <w:rFonts w:cstheme="minorHAnsi"/>
        </w:rPr>
      </w:pPr>
      <w:r>
        <w:rPr>
          <w:rFonts w:cstheme="minorHAnsi"/>
        </w:rPr>
        <w:t>Proponer</w:t>
      </w:r>
      <w:r w:rsidR="0074322A" w:rsidRPr="00713524">
        <w:rPr>
          <w:rFonts w:cstheme="minorHAnsi"/>
        </w:rPr>
        <w:t xml:space="preserve"> mensajes </w:t>
      </w:r>
      <w:r>
        <w:rPr>
          <w:rFonts w:cstheme="minorHAnsi"/>
        </w:rPr>
        <w:t xml:space="preserve">sobre el Proyecto </w:t>
      </w:r>
      <w:r w:rsidR="0074322A" w:rsidRPr="00713524">
        <w:rPr>
          <w:rFonts w:cstheme="minorHAnsi"/>
        </w:rPr>
        <w:t xml:space="preserve">para los medios sociales del </w:t>
      </w:r>
      <w:r>
        <w:rPr>
          <w:rFonts w:cstheme="minorHAnsi"/>
        </w:rPr>
        <w:t>MADES</w:t>
      </w:r>
      <w:r w:rsidR="00414D5C">
        <w:rPr>
          <w:rFonts w:cstheme="minorHAnsi"/>
        </w:rPr>
        <w:t xml:space="preserve"> y el PNUD</w:t>
      </w:r>
      <w:r>
        <w:rPr>
          <w:rFonts w:cstheme="minorHAnsi"/>
        </w:rPr>
        <w:t xml:space="preserve"> y específicamente de la Dirección Nacional de Cambio Climático</w:t>
      </w:r>
      <w:r w:rsidR="0074322A" w:rsidRPr="00713524">
        <w:rPr>
          <w:rFonts w:cstheme="minorHAnsi"/>
        </w:rPr>
        <w:t xml:space="preserve"> y mantener actividad regular </w:t>
      </w:r>
      <w:r>
        <w:rPr>
          <w:rFonts w:cstheme="minorHAnsi"/>
        </w:rPr>
        <w:t>en los medios sociales</w:t>
      </w:r>
      <w:r w:rsidR="0074322A" w:rsidRPr="00713524">
        <w:rPr>
          <w:rFonts w:cstheme="minorHAnsi"/>
        </w:rPr>
        <w:t xml:space="preserve">, incluida la comunicación de actividades del proyecto </w:t>
      </w:r>
      <w:r>
        <w:rPr>
          <w:rFonts w:cstheme="minorHAnsi"/>
        </w:rPr>
        <w:t>en las cuentas oficiales.</w:t>
      </w:r>
    </w:p>
    <w:p w14:paraId="2191ADEB" w14:textId="2C219F01" w:rsidR="0074322A" w:rsidRPr="00414D5C" w:rsidRDefault="00414D5C" w:rsidP="00713524">
      <w:pPr>
        <w:pStyle w:val="Prrafodelista"/>
        <w:numPr>
          <w:ilvl w:val="0"/>
          <w:numId w:val="32"/>
        </w:numPr>
        <w:jc w:val="both"/>
        <w:rPr>
          <w:rFonts w:cstheme="minorHAnsi"/>
        </w:rPr>
      </w:pPr>
      <w:r w:rsidRPr="00414D5C">
        <w:rPr>
          <w:rFonts w:cstheme="minorHAnsi"/>
        </w:rPr>
        <w:t>Coordinar la producción de historias de cambio en diferentes formatos (radio, video, multimedia, escritas), lo cual incluye crear algunas de ellas y facilitar la creación de otras.</w:t>
      </w:r>
    </w:p>
    <w:p w14:paraId="636D619A" w14:textId="77777777" w:rsidR="006F52C1" w:rsidRDefault="006F52C1" w:rsidP="0074322A">
      <w:pPr>
        <w:jc w:val="both"/>
        <w:rPr>
          <w:rFonts w:cstheme="minorHAnsi"/>
        </w:rPr>
      </w:pPr>
    </w:p>
    <w:p w14:paraId="6CC9DD18" w14:textId="7D31328E" w:rsidR="0074322A" w:rsidRPr="0074322A" w:rsidRDefault="00713524" w:rsidP="0074322A">
      <w:pPr>
        <w:jc w:val="both"/>
        <w:rPr>
          <w:rFonts w:cstheme="minorHAnsi"/>
        </w:rPr>
      </w:pPr>
      <w:r>
        <w:rPr>
          <w:rFonts w:cstheme="minorHAnsi"/>
        </w:rPr>
        <w:t>En cuanto a e</w:t>
      </w:r>
      <w:r w:rsidR="0074322A" w:rsidRPr="0074322A">
        <w:rPr>
          <w:rFonts w:cstheme="minorHAnsi"/>
        </w:rPr>
        <w:t>dición de fotos y videos.</w:t>
      </w:r>
    </w:p>
    <w:p w14:paraId="1733E1ED" w14:textId="34D2062D" w:rsidR="0074322A" w:rsidRPr="00414D5C" w:rsidRDefault="00414D5C" w:rsidP="00414D5C">
      <w:pPr>
        <w:pStyle w:val="Prrafodelista"/>
        <w:numPr>
          <w:ilvl w:val="0"/>
          <w:numId w:val="32"/>
        </w:numPr>
        <w:jc w:val="both"/>
        <w:rPr>
          <w:rFonts w:cstheme="minorHAnsi"/>
        </w:rPr>
      </w:pPr>
      <w:r w:rsidRPr="00414D5C">
        <w:rPr>
          <w:rFonts w:cstheme="minorHAnsi"/>
        </w:rPr>
        <w:lastRenderedPageBreak/>
        <w:t xml:space="preserve">Apoyo de diseño gráfico </w:t>
      </w:r>
    </w:p>
    <w:p w14:paraId="3C6EEC7B" w14:textId="4753DF59" w:rsidR="0074322A" w:rsidRDefault="0074322A" w:rsidP="00713524">
      <w:pPr>
        <w:pStyle w:val="Prrafodelista"/>
        <w:numPr>
          <w:ilvl w:val="0"/>
          <w:numId w:val="32"/>
        </w:numPr>
        <w:jc w:val="both"/>
        <w:rPr>
          <w:rFonts w:cstheme="minorHAnsi"/>
        </w:rPr>
      </w:pPr>
      <w:r w:rsidRPr="00713524">
        <w:rPr>
          <w:rFonts w:cstheme="minorHAnsi"/>
        </w:rPr>
        <w:t xml:space="preserve">Diseño de afiches, </w:t>
      </w:r>
      <w:proofErr w:type="spellStart"/>
      <w:r w:rsidRPr="00713524">
        <w:rPr>
          <w:rFonts w:cstheme="minorHAnsi"/>
        </w:rPr>
        <w:t>Flyers</w:t>
      </w:r>
      <w:proofErr w:type="spellEnd"/>
      <w:r w:rsidRPr="00713524">
        <w:rPr>
          <w:rFonts w:cstheme="minorHAnsi"/>
        </w:rPr>
        <w:t xml:space="preserve">, </w:t>
      </w:r>
      <w:r w:rsidR="00BB783F">
        <w:rPr>
          <w:rFonts w:cstheme="minorHAnsi"/>
        </w:rPr>
        <w:t xml:space="preserve">invitaciones, </w:t>
      </w:r>
      <w:r w:rsidRPr="00713524">
        <w:rPr>
          <w:rFonts w:cstheme="minorHAnsi"/>
        </w:rPr>
        <w:t>y otros materiales de comunicación digitales e impresos de comunicaciones diversas del proyecto, en coordinación con el equi</w:t>
      </w:r>
      <w:r w:rsidR="00713524">
        <w:rPr>
          <w:rFonts w:cstheme="minorHAnsi"/>
        </w:rPr>
        <w:t>po de comunicaciones del MADES</w:t>
      </w:r>
      <w:r w:rsidR="00414D5C">
        <w:rPr>
          <w:rFonts w:cstheme="minorHAnsi"/>
        </w:rPr>
        <w:t xml:space="preserve"> y PNUD</w:t>
      </w:r>
      <w:r w:rsidRPr="00713524">
        <w:rPr>
          <w:rFonts w:cstheme="minorHAnsi"/>
        </w:rPr>
        <w:t>;</w:t>
      </w:r>
    </w:p>
    <w:p w14:paraId="7AA7BABF" w14:textId="2DDCD7F7" w:rsidR="00BB783F" w:rsidRPr="00713524" w:rsidRDefault="00BB783F" w:rsidP="00713524">
      <w:pPr>
        <w:pStyle w:val="Prrafodelista"/>
        <w:numPr>
          <w:ilvl w:val="0"/>
          <w:numId w:val="32"/>
        </w:numPr>
        <w:jc w:val="both"/>
        <w:rPr>
          <w:rFonts w:cstheme="minorHAnsi"/>
        </w:rPr>
      </w:pPr>
      <w:r>
        <w:rPr>
          <w:rFonts w:cstheme="minorHAnsi"/>
        </w:rPr>
        <w:t>Mantener actualizada la página web y redes sociales de la DNCC</w:t>
      </w:r>
    </w:p>
    <w:p w14:paraId="06730B0C" w14:textId="35E7252C" w:rsidR="0074322A" w:rsidRPr="0074322A" w:rsidRDefault="00414D5C" w:rsidP="0074322A">
      <w:pPr>
        <w:jc w:val="both"/>
        <w:rPr>
          <w:rFonts w:cstheme="minorHAnsi"/>
        </w:rPr>
      </w:pPr>
      <w:r>
        <w:rPr>
          <w:rFonts w:cstheme="minorHAnsi"/>
        </w:rPr>
        <w:t>En cuanto al a</w:t>
      </w:r>
      <w:r w:rsidR="0074322A" w:rsidRPr="0074322A">
        <w:rPr>
          <w:rFonts w:cstheme="minorHAnsi"/>
        </w:rPr>
        <w:t>poyo a la</w:t>
      </w:r>
      <w:r>
        <w:rPr>
          <w:rFonts w:cstheme="minorHAnsi"/>
        </w:rPr>
        <w:t>s actividades del proyecto</w:t>
      </w:r>
    </w:p>
    <w:p w14:paraId="067B6F1B" w14:textId="66520930" w:rsidR="0074322A" w:rsidRDefault="007B28E1" w:rsidP="00414D5C">
      <w:pPr>
        <w:pStyle w:val="Prrafodelista"/>
        <w:numPr>
          <w:ilvl w:val="0"/>
          <w:numId w:val="32"/>
        </w:numPr>
        <w:jc w:val="both"/>
        <w:rPr>
          <w:rFonts w:cstheme="minorHAnsi"/>
        </w:rPr>
      </w:pPr>
      <w:r>
        <w:rPr>
          <w:rFonts w:cstheme="minorHAnsi"/>
        </w:rPr>
        <w:t>Apoyar</w:t>
      </w:r>
      <w:r w:rsidR="00414D5C" w:rsidRPr="00414D5C">
        <w:rPr>
          <w:rFonts w:cstheme="minorHAnsi"/>
        </w:rPr>
        <w:t xml:space="preserve"> al EOP y a la DNCC</w:t>
      </w:r>
      <w:r w:rsidR="0074322A" w:rsidRPr="00414D5C">
        <w:rPr>
          <w:rFonts w:cstheme="minorHAnsi"/>
        </w:rPr>
        <w:t xml:space="preserve"> en relación con </w:t>
      </w:r>
      <w:r w:rsidR="00414D5C">
        <w:rPr>
          <w:rFonts w:cstheme="minorHAnsi"/>
        </w:rPr>
        <w:t>las comunicaciones del proyecto.</w:t>
      </w:r>
    </w:p>
    <w:p w14:paraId="325A1AA0" w14:textId="71CBCC4A" w:rsidR="00414D5C" w:rsidRDefault="00414D5C" w:rsidP="00414D5C">
      <w:pPr>
        <w:pStyle w:val="Prrafodelista"/>
        <w:numPr>
          <w:ilvl w:val="0"/>
          <w:numId w:val="32"/>
        </w:numPr>
        <w:jc w:val="both"/>
        <w:rPr>
          <w:rFonts w:cstheme="minorHAnsi"/>
        </w:rPr>
      </w:pPr>
      <w:r>
        <w:rPr>
          <w:rFonts w:cstheme="minorHAnsi"/>
        </w:rPr>
        <w:t>Asegurar los aspectos técnicos de eventuales comunicaciones virtuales del proyecto como ser (</w:t>
      </w:r>
      <w:proofErr w:type="spellStart"/>
      <w:r>
        <w:rPr>
          <w:rFonts w:cstheme="minorHAnsi"/>
        </w:rPr>
        <w:t>webinares</w:t>
      </w:r>
      <w:proofErr w:type="spellEnd"/>
      <w:r>
        <w:rPr>
          <w:rFonts w:cstheme="minorHAnsi"/>
        </w:rPr>
        <w:t>, conferencias por diversas plataformas, talleres virtuales, etc.)</w:t>
      </w:r>
    </w:p>
    <w:p w14:paraId="0BDB4544" w14:textId="77777777" w:rsidR="007B28E1" w:rsidRDefault="00BB783F" w:rsidP="007B28E1">
      <w:pPr>
        <w:pStyle w:val="Prrafodelista"/>
        <w:numPr>
          <w:ilvl w:val="0"/>
          <w:numId w:val="32"/>
        </w:numPr>
        <w:jc w:val="both"/>
        <w:rPr>
          <w:rFonts w:cstheme="minorHAnsi"/>
        </w:rPr>
      </w:pPr>
      <w:r w:rsidRPr="007B28E1">
        <w:rPr>
          <w:rFonts w:cstheme="minorHAnsi"/>
        </w:rPr>
        <w:t>Mantener al día el registro de actividades de la DNCC, para las coberturas de actividades organizadas por la institución y la DNCC/Proyecto</w:t>
      </w:r>
      <w:r w:rsidR="007B28E1" w:rsidRPr="007B28E1">
        <w:rPr>
          <w:rFonts w:cstheme="minorHAnsi"/>
        </w:rPr>
        <w:t>.</w:t>
      </w:r>
    </w:p>
    <w:p w14:paraId="2A9DB6F3" w14:textId="2B1246D3" w:rsidR="00967C36" w:rsidRPr="007B28E1" w:rsidRDefault="007B28E1" w:rsidP="007B28E1">
      <w:pPr>
        <w:pStyle w:val="Prrafodelista"/>
        <w:numPr>
          <w:ilvl w:val="0"/>
          <w:numId w:val="32"/>
        </w:numPr>
        <w:jc w:val="both"/>
        <w:rPr>
          <w:rFonts w:cstheme="minorHAnsi"/>
        </w:rPr>
      </w:pPr>
      <w:r>
        <w:rPr>
          <w:rFonts w:cstheme="minorHAnsi"/>
        </w:rPr>
        <w:t>G</w:t>
      </w:r>
      <w:r w:rsidR="00BB783F" w:rsidRPr="007B28E1">
        <w:rPr>
          <w:rFonts w:cstheme="minorHAnsi"/>
        </w:rPr>
        <w:t xml:space="preserve">arantizar la visibilidad institucional, manteniendo el enlace con el equipo de comunicación </w:t>
      </w:r>
      <w:r w:rsidR="00967C36" w:rsidRPr="007B28E1">
        <w:rPr>
          <w:rFonts w:cstheme="minorHAnsi"/>
        </w:rPr>
        <w:t>permanente del MADES</w:t>
      </w:r>
      <w:r w:rsidR="00BB783F" w:rsidRPr="007B28E1">
        <w:rPr>
          <w:rFonts w:cstheme="minorHAnsi"/>
        </w:rPr>
        <w:t>,</w:t>
      </w:r>
      <w:r w:rsidR="00967C36" w:rsidRPr="007B28E1">
        <w:rPr>
          <w:rFonts w:cstheme="minorHAnsi"/>
        </w:rPr>
        <w:t xml:space="preserve"> </w:t>
      </w:r>
      <w:r w:rsidR="00BB783F" w:rsidRPr="007B28E1">
        <w:rPr>
          <w:rFonts w:cstheme="minorHAnsi"/>
        </w:rPr>
        <w:t>Unión Europea</w:t>
      </w:r>
      <w:r>
        <w:rPr>
          <w:rFonts w:cstheme="minorHAnsi"/>
        </w:rPr>
        <w:t xml:space="preserve">, </w:t>
      </w:r>
      <w:r w:rsidR="00BB783F" w:rsidRPr="007B28E1">
        <w:rPr>
          <w:rFonts w:cstheme="minorHAnsi"/>
        </w:rPr>
        <w:t>Embajada de Alemania y el</w:t>
      </w:r>
      <w:r>
        <w:rPr>
          <w:rFonts w:cstheme="minorHAnsi"/>
        </w:rPr>
        <w:t xml:space="preserve"> </w:t>
      </w:r>
      <w:r w:rsidR="00967C36" w:rsidRPr="007B28E1">
        <w:rPr>
          <w:rFonts w:cstheme="minorHAnsi"/>
        </w:rPr>
        <w:t>PNUD, así como con referentes o equipos de comunicación de contrapartes del Proyecto y actores claves institucionales tanto del sector privado como público.</w:t>
      </w:r>
    </w:p>
    <w:p w14:paraId="420318FA" w14:textId="5CF51449" w:rsidR="00971875" w:rsidRDefault="00971875" w:rsidP="00BB783F">
      <w:pPr>
        <w:pStyle w:val="Prrafodelista"/>
        <w:numPr>
          <w:ilvl w:val="0"/>
          <w:numId w:val="32"/>
        </w:numPr>
        <w:jc w:val="both"/>
        <w:rPr>
          <w:rFonts w:cstheme="minorHAnsi"/>
        </w:rPr>
      </w:pPr>
      <w:bookmarkStart w:id="4" w:name="_Hlk42102418"/>
      <w:r>
        <w:t>Asegurar la inclusión y promoción del enfoque género y su</w:t>
      </w:r>
      <w:r w:rsidR="00A55B9C">
        <w:t xml:space="preserve"> </w:t>
      </w:r>
      <w:r>
        <w:t>representación política dentro de todos los mensajes clave</w:t>
      </w:r>
      <w:r w:rsidR="00A55B9C">
        <w:t xml:space="preserve">s </w:t>
      </w:r>
      <w:r>
        <w:t>de comunicación</w:t>
      </w:r>
    </w:p>
    <w:p w14:paraId="4294D96B" w14:textId="3302D0CA" w:rsidR="00971875" w:rsidRDefault="00971875" w:rsidP="00971875">
      <w:pPr>
        <w:pStyle w:val="Prrafodelista"/>
        <w:numPr>
          <w:ilvl w:val="0"/>
          <w:numId w:val="32"/>
        </w:numPr>
        <w:jc w:val="both"/>
        <w:rPr>
          <w:rFonts w:cstheme="minorHAnsi"/>
        </w:rPr>
      </w:pPr>
      <w:r w:rsidRPr="00971875">
        <w:rPr>
          <w:rFonts w:cstheme="minorHAnsi"/>
        </w:rPr>
        <w:t xml:space="preserve">Cualquier otra actividad dentro del marco de su posición que sea requerida por la DNCC, </w:t>
      </w:r>
      <w:r>
        <w:rPr>
          <w:rFonts w:cstheme="minorHAnsi"/>
        </w:rPr>
        <w:t xml:space="preserve">en </w:t>
      </w:r>
      <w:r w:rsidRPr="00971875">
        <w:rPr>
          <w:rFonts w:cstheme="minorHAnsi"/>
        </w:rPr>
        <w:t>coordinación general</w:t>
      </w:r>
      <w:r w:rsidR="007B28E1">
        <w:rPr>
          <w:rFonts w:cstheme="minorHAnsi"/>
        </w:rPr>
        <w:t xml:space="preserve"> con el Especialista R</w:t>
      </w:r>
      <w:r>
        <w:rPr>
          <w:rFonts w:cstheme="minorHAnsi"/>
        </w:rPr>
        <w:t>esponsable</w:t>
      </w:r>
      <w:r w:rsidR="00B668C1">
        <w:rPr>
          <w:rFonts w:cstheme="minorHAnsi"/>
        </w:rPr>
        <w:t>.</w:t>
      </w:r>
    </w:p>
    <w:p w14:paraId="0E10AFD3" w14:textId="786C2006" w:rsidR="00B668C1" w:rsidRPr="00971875" w:rsidRDefault="00B668C1" w:rsidP="00971875">
      <w:pPr>
        <w:pStyle w:val="Prrafodelista"/>
        <w:numPr>
          <w:ilvl w:val="0"/>
          <w:numId w:val="32"/>
        </w:numPr>
        <w:jc w:val="both"/>
        <w:rPr>
          <w:rFonts w:cstheme="minorHAnsi"/>
        </w:rPr>
      </w:pPr>
      <w:r>
        <w:rPr>
          <w:rFonts w:cstheme="minorHAnsi"/>
        </w:rPr>
        <w:t>Generar una base de datos con contactos de los actores y participantes de las actividades realizadas en el proyecto.</w:t>
      </w:r>
    </w:p>
    <w:bookmarkEnd w:id="4"/>
    <w:p w14:paraId="1B0F3B13" w14:textId="6B3D9C9D" w:rsidR="00414D5C" w:rsidRDefault="00414D5C" w:rsidP="00967C36">
      <w:pPr>
        <w:pStyle w:val="Prrafodelista"/>
        <w:jc w:val="both"/>
        <w:rPr>
          <w:rFonts w:cstheme="minorHAnsi"/>
        </w:rPr>
      </w:pPr>
    </w:p>
    <w:p w14:paraId="0414BC93" w14:textId="4D62D258" w:rsidR="00D13DA9" w:rsidRDefault="00D13DA9" w:rsidP="00D13DA9">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Supervisión</w:t>
      </w:r>
      <w:r w:rsidR="00902773">
        <w:rPr>
          <w:rFonts w:cstheme="minorHAnsi"/>
          <w:b/>
        </w:rPr>
        <w:t xml:space="preserve"> </w:t>
      </w:r>
    </w:p>
    <w:p w14:paraId="1A424C35" w14:textId="77777777" w:rsidR="00250574" w:rsidRPr="0090738B" w:rsidRDefault="00250574" w:rsidP="00250574">
      <w:pPr>
        <w:pStyle w:val="Prrafodelista"/>
        <w:tabs>
          <w:tab w:val="left" w:pos="284"/>
          <w:tab w:val="left" w:pos="426"/>
        </w:tabs>
        <w:spacing w:after="0"/>
        <w:ind w:left="0"/>
        <w:jc w:val="both"/>
        <w:rPr>
          <w:rFonts w:cstheme="minorHAnsi"/>
          <w:b/>
        </w:rPr>
      </w:pPr>
    </w:p>
    <w:p w14:paraId="288492AE" w14:textId="42A3A204" w:rsidR="00C803A5" w:rsidRPr="0007316A" w:rsidRDefault="00977FDB" w:rsidP="00C803A5">
      <w:pPr>
        <w:autoSpaceDE w:val="0"/>
        <w:autoSpaceDN w:val="0"/>
        <w:adjustRightInd w:val="0"/>
        <w:spacing w:after="0"/>
        <w:jc w:val="both"/>
        <w:rPr>
          <w:rFonts w:cstheme="minorHAnsi"/>
          <w:lang w:val="es-ES"/>
        </w:rPr>
      </w:pPr>
      <w:r w:rsidRPr="0007316A">
        <w:rPr>
          <w:rFonts w:cstheme="minorHAnsi"/>
          <w:lang w:val="es-ES"/>
        </w:rPr>
        <w:t>E</w:t>
      </w:r>
      <w:r w:rsidR="00CD3C86" w:rsidRPr="0007316A">
        <w:rPr>
          <w:rFonts w:cstheme="minorHAnsi"/>
          <w:lang w:val="es-ES"/>
        </w:rPr>
        <w:t xml:space="preserve">l/la </w:t>
      </w:r>
      <w:r w:rsidRPr="0007316A">
        <w:rPr>
          <w:rFonts w:cstheme="minorHAnsi"/>
          <w:lang w:val="es-ES"/>
        </w:rPr>
        <w:t xml:space="preserve">Especialista </w:t>
      </w:r>
      <w:r w:rsidR="00CD3C86" w:rsidRPr="0007316A">
        <w:rPr>
          <w:rFonts w:cstheme="minorHAnsi"/>
          <w:lang w:val="es-ES"/>
        </w:rPr>
        <w:t>t</w:t>
      </w:r>
      <w:r w:rsidR="00D13DA9" w:rsidRPr="0007316A">
        <w:rPr>
          <w:rFonts w:cstheme="minorHAnsi"/>
          <w:lang w:val="es-ES"/>
        </w:rPr>
        <w:t>rabajará bajo la supervisión</w:t>
      </w:r>
      <w:r w:rsidR="00C803A5" w:rsidRPr="0007316A">
        <w:rPr>
          <w:rFonts w:cstheme="minorHAnsi"/>
          <w:lang w:val="es-ES"/>
        </w:rPr>
        <w:t xml:space="preserve"> directa</w:t>
      </w:r>
      <w:r w:rsidR="00D13DA9" w:rsidRPr="0007316A">
        <w:rPr>
          <w:rFonts w:cstheme="minorHAnsi"/>
          <w:lang w:val="es-ES"/>
        </w:rPr>
        <w:t xml:space="preserve"> del</w:t>
      </w:r>
      <w:r w:rsidR="007D4CE8" w:rsidRPr="0007316A">
        <w:rPr>
          <w:rFonts w:cstheme="minorHAnsi"/>
          <w:lang w:val="es-ES"/>
        </w:rPr>
        <w:t xml:space="preserve"> </w:t>
      </w:r>
      <w:r w:rsidR="00CD3C86" w:rsidRPr="0007316A">
        <w:rPr>
          <w:rFonts w:cstheme="minorHAnsi"/>
          <w:lang w:val="es-ES"/>
        </w:rPr>
        <w:t xml:space="preserve">Especialista </w:t>
      </w:r>
      <w:r w:rsidR="00C803A5" w:rsidRPr="0007316A">
        <w:rPr>
          <w:rFonts w:cstheme="minorHAnsi"/>
          <w:lang w:val="es-ES"/>
        </w:rPr>
        <w:t>R</w:t>
      </w:r>
      <w:r w:rsidR="00CD3C86" w:rsidRPr="0007316A">
        <w:rPr>
          <w:rFonts w:cstheme="minorHAnsi"/>
          <w:lang w:val="es-ES"/>
        </w:rPr>
        <w:t>esponsable</w:t>
      </w:r>
      <w:r w:rsidR="00967C36">
        <w:rPr>
          <w:rFonts w:cstheme="minorHAnsi"/>
          <w:lang w:val="es-ES"/>
        </w:rPr>
        <w:t xml:space="preserve"> del Proyecto.</w:t>
      </w:r>
    </w:p>
    <w:p w14:paraId="134D5F00" w14:textId="77777777" w:rsidR="00250574" w:rsidRPr="0090738B" w:rsidRDefault="00250574" w:rsidP="00D13DA9">
      <w:pPr>
        <w:autoSpaceDE w:val="0"/>
        <w:autoSpaceDN w:val="0"/>
        <w:adjustRightInd w:val="0"/>
        <w:spacing w:after="0"/>
        <w:jc w:val="both"/>
        <w:rPr>
          <w:rFonts w:cstheme="minorHAnsi"/>
          <w:lang w:val="es-ES"/>
        </w:rPr>
      </w:pPr>
    </w:p>
    <w:p w14:paraId="55E0204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Perfil requerido</w:t>
      </w:r>
    </w:p>
    <w:p w14:paraId="3ECE108C" w14:textId="77777777" w:rsidR="0074322A" w:rsidRDefault="0074322A" w:rsidP="00D13DA9">
      <w:pPr>
        <w:pStyle w:val="Prrafodelista"/>
        <w:spacing w:after="0" w:line="240" w:lineRule="auto"/>
        <w:ind w:left="360"/>
        <w:jc w:val="both"/>
        <w:rPr>
          <w:rFonts w:cstheme="minorHAnsi"/>
          <w:b/>
          <w:i/>
          <w:u w:val="single"/>
        </w:rPr>
      </w:pPr>
    </w:p>
    <w:p w14:paraId="27BF8A61" w14:textId="485157CF" w:rsidR="0074322A" w:rsidRDefault="0074322A" w:rsidP="00967C36">
      <w:pPr>
        <w:pStyle w:val="Prrafodelista"/>
        <w:numPr>
          <w:ilvl w:val="0"/>
          <w:numId w:val="26"/>
        </w:numPr>
        <w:spacing w:after="0" w:line="240" w:lineRule="auto"/>
        <w:jc w:val="both"/>
        <w:rPr>
          <w:rFonts w:cstheme="minorHAnsi"/>
        </w:rPr>
      </w:pPr>
      <w:r w:rsidRPr="00967C36">
        <w:rPr>
          <w:rFonts w:cstheme="minorHAnsi"/>
        </w:rPr>
        <w:t>Profesional egresado de Ciencias de la comunicación con énfasis en comunicación</w:t>
      </w:r>
      <w:r w:rsidR="00967C36" w:rsidRPr="00967C36">
        <w:rPr>
          <w:rFonts w:cstheme="minorHAnsi"/>
        </w:rPr>
        <w:t xml:space="preserve"> </w:t>
      </w:r>
      <w:r w:rsidRPr="00967C36">
        <w:rPr>
          <w:rFonts w:cstheme="minorHAnsi"/>
        </w:rPr>
        <w:t>institucional o periodismo, o Diseñador Gráfico con experiencia en trabajos de</w:t>
      </w:r>
      <w:r w:rsidR="00967C36">
        <w:rPr>
          <w:rFonts w:cstheme="minorHAnsi"/>
        </w:rPr>
        <w:t xml:space="preserve"> </w:t>
      </w:r>
      <w:r w:rsidRPr="00967C36">
        <w:rPr>
          <w:rFonts w:cstheme="minorHAnsi"/>
        </w:rPr>
        <w:t>comunicación institucional.</w:t>
      </w:r>
    </w:p>
    <w:p w14:paraId="1570AAAE" w14:textId="420C8DEB" w:rsidR="0074322A" w:rsidRDefault="0074322A" w:rsidP="00967C36">
      <w:pPr>
        <w:pStyle w:val="Prrafodelista"/>
        <w:numPr>
          <w:ilvl w:val="0"/>
          <w:numId w:val="26"/>
        </w:numPr>
        <w:spacing w:after="0" w:line="240" w:lineRule="auto"/>
        <w:jc w:val="both"/>
        <w:rPr>
          <w:rFonts w:cstheme="minorHAnsi"/>
        </w:rPr>
      </w:pPr>
      <w:r w:rsidRPr="00967C36">
        <w:rPr>
          <w:rFonts w:cstheme="minorHAnsi"/>
        </w:rPr>
        <w:t>Al menos 3 años de experiencia en el área de comunicaciones en proyectos u</w:t>
      </w:r>
      <w:r w:rsidR="00967C36" w:rsidRPr="00967C36">
        <w:rPr>
          <w:rFonts w:cstheme="minorHAnsi"/>
        </w:rPr>
        <w:t xml:space="preserve"> </w:t>
      </w:r>
      <w:r w:rsidRPr="00967C36">
        <w:rPr>
          <w:rFonts w:cstheme="minorHAnsi"/>
        </w:rPr>
        <w:t>organizaciones sobre temas re</w:t>
      </w:r>
      <w:r w:rsidR="00967C36">
        <w:rPr>
          <w:rFonts w:cstheme="minorHAnsi"/>
        </w:rPr>
        <w:t>lacionados al</w:t>
      </w:r>
      <w:r w:rsidRPr="00967C36">
        <w:rPr>
          <w:rFonts w:cstheme="minorHAnsi"/>
        </w:rPr>
        <w:t xml:space="preserve"> desarrollo sostenible.</w:t>
      </w:r>
    </w:p>
    <w:p w14:paraId="76AD59DE" w14:textId="6F1C1D86" w:rsidR="00967C36" w:rsidRPr="00967C36" w:rsidRDefault="00967C36" w:rsidP="00967C36">
      <w:pPr>
        <w:pStyle w:val="Prrafodelista"/>
        <w:numPr>
          <w:ilvl w:val="0"/>
          <w:numId w:val="26"/>
        </w:numPr>
        <w:spacing w:after="0" w:line="240" w:lineRule="auto"/>
        <w:jc w:val="both"/>
        <w:rPr>
          <w:rFonts w:cstheme="minorHAnsi"/>
        </w:rPr>
      </w:pPr>
      <w:r>
        <w:rPr>
          <w:rFonts w:cstheme="minorHAnsi"/>
        </w:rPr>
        <w:t xml:space="preserve">Se valorará las experiencias en comunicación de acciones sobre </w:t>
      </w:r>
      <w:r w:rsidR="00B668C1">
        <w:rPr>
          <w:rFonts w:cstheme="minorHAnsi"/>
        </w:rPr>
        <w:t>Ambiente/</w:t>
      </w:r>
      <w:r>
        <w:rPr>
          <w:rFonts w:cstheme="minorHAnsi"/>
        </w:rPr>
        <w:t>Cambio Climático.</w:t>
      </w:r>
    </w:p>
    <w:p w14:paraId="1F3FD9AA" w14:textId="77777777" w:rsidR="008C3F74" w:rsidRPr="0007316A" w:rsidRDefault="008C3F74" w:rsidP="008C3F74">
      <w:pPr>
        <w:pStyle w:val="Prrafodelista"/>
        <w:numPr>
          <w:ilvl w:val="0"/>
          <w:numId w:val="26"/>
        </w:numPr>
        <w:jc w:val="both"/>
        <w:rPr>
          <w:rFonts w:cstheme="minorHAnsi"/>
          <w:lang w:val="es-ES"/>
        </w:rPr>
      </w:pPr>
      <w:r w:rsidRPr="0007316A">
        <w:rPr>
          <w:rFonts w:cstheme="minorHAnsi"/>
          <w:lang w:val="es-ES"/>
        </w:rPr>
        <w:t xml:space="preserve">Al menos 2 experiencias </w:t>
      </w:r>
      <w:r>
        <w:rPr>
          <w:rFonts w:cstheme="minorHAnsi"/>
          <w:lang w:val="es-ES"/>
        </w:rPr>
        <w:t xml:space="preserve">laborales </w:t>
      </w:r>
      <w:r w:rsidRPr="0007316A">
        <w:rPr>
          <w:rFonts w:cstheme="minorHAnsi"/>
          <w:lang w:val="es-ES"/>
        </w:rPr>
        <w:t>de trabajo con equipos multidisciplinarios.</w:t>
      </w:r>
    </w:p>
    <w:p w14:paraId="1E508218" w14:textId="3ECB4C74" w:rsidR="0074322A" w:rsidRPr="00967C36" w:rsidRDefault="0074322A" w:rsidP="00967C36">
      <w:pPr>
        <w:pStyle w:val="Prrafodelista"/>
        <w:numPr>
          <w:ilvl w:val="0"/>
          <w:numId w:val="26"/>
        </w:numPr>
        <w:spacing w:after="0" w:line="240" w:lineRule="auto"/>
        <w:jc w:val="both"/>
        <w:rPr>
          <w:rFonts w:cstheme="minorHAnsi"/>
        </w:rPr>
      </w:pPr>
      <w:r w:rsidRPr="00967C36">
        <w:rPr>
          <w:rFonts w:cstheme="minorHAnsi"/>
        </w:rPr>
        <w:t>Impecables habilidades de redacción.</w:t>
      </w:r>
    </w:p>
    <w:p w14:paraId="119BA4FE" w14:textId="1840DE93" w:rsidR="0074322A" w:rsidRPr="00967C36" w:rsidRDefault="0074322A" w:rsidP="00967C36">
      <w:pPr>
        <w:pStyle w:val="Prrafodelista"/>
        <w:numPr>
          <w:ilvl w:val="0"/>
          <w:numId w:val="26"/>
        </w:numPr>
        <w:spacing w:after="0" w:line="240" w:lineRule="auto"/>
        <w:jc w:val="both"/>
        <w:rPr>
          <w:rFonts w:cstheme="minorHAnsi"/>
        </w:rPr>
      </w:pPr>
      <w:r w:rsidRPr="00967C36">
        <w:rPr>
          <w:rFonts w:cstheme="minorHAnsi"/>
        </w:rPr>
        <w:t>Buen manejo de herramientas de diseño gráfico y edición de fotos y video.</w:t>
      </w:r>
    </w:p>
    <w:p w14:paraId="1B1568B0" w14:textId="0BA77E7A" w:rsidR="0074322A" w:rsidRPr="00967C36" w:rsidRDefault="0074322A" w:rsidP="00967C36">
      <w:pPr>
        <w:pStyle w:val="Prrafodelista"/>
        <w:numPr>
          <w:ilvl w:val="0"/>
          <w:numId w:val="26"/>
        </w:numPr>
        <w:spacing w:after="0" w:line="240" w:lineRule="auto"/>
        <w:jc w:val="both"/>
        <w:rPr>
          <w:rFonts w:cstheme="minorHAnsi"/>
        </w:rPr>
      </w:pPr>
      <w:r w:rsidRPr="00967C36">
        <w:rPr>
          <w:rFonts w:cstheme="minorHAnsi"/>
        </w:rPr>
        <w:t>Bilingüe Español – Guaraní, esencial, y buen manejo de Inglés, deseable.</w:t>
      </w:r>
    </w:p>
    <w:p w14:paraId="025DA082" w14:textId="7FA8D526" w:rsidR="0074322A" w:rsidRDefault="0074322A" w:rsidP="00967C36">
      <w:pPr>
        <w:pStyle w:val="Prrafodelista"/>
        <w:numPr>
          <w:ilvl w:val="0"/>
          <w:numId w:val="26"/>
        </w:numPr>
        <w:spacing w:after="0" w:line="240" w:lineRule="auto"/>
        <w:jc w:val="both"/>
        <w:rPr>
          <w:rFonts w:cstheme="minorHAnsi"/>
        </w:rPr>
      </w:pPr>
      <w:r w:rsidRPr="00967C36">
        <w:rPr>
          <w:rFonts w:cstheme="minorHAnsi"/>
        </w:rPr>
        <w:t>Destacadas habilidades de comunicación oral y escrita, así como habilidades</w:t>
      </w:r>
      <w:r w:rsidR="00967C36" w:rsidRPr="00967C36">
        <w:rPr>
          <w:rFonts w:cstheme="minorHAnsi"/>
        </w:rPr>
        <w:t xml:space="preserve"> </w:t>
      </w:r>
      <w:r w:rsidRPr="00967C36">
        <w:rPr>
          <w:rFonts w:cstheme="minorHAnsi"/>
        </w:rPr>
        <w:t>interpersonales para comunicarse en diferentes ámbitos, con diversos grupos.</w:t>
      </w:r>
    </w:p>
    <w:p w14:paraId="7BA5EC0C" w14:textId="647102EF" w:rsidR="00967C36" w:rsidRPr="008C3F74" w:rsidRDefault="00967C36" w:rsidP="008C3F74">
      <w:pPr>
        <w:pStyle w:val="Prrafodelista"/>
        <w:numPr>
          <w:ilvl w:val="0"/>
          <w:numId w:val="26"/>
        </w:numPr>
        <w:spacing w:after="0" w:line="240" w:lineRule="auto"/>
        <w:jc w:val="both"/>
        <w:rPr>
          <w:rFonts w:cstheme="minorHAnsi"/>
        </w:rPr>
      </w:pPr>
      <w:r w:rsidRPr="008C3F74">
        <w:rPr>
          <w:rFonts w:cstheme="minorHAnsi"/>
          <w:lang w:val="es-ES"/>
        </w:rPr>
        <w:t>Es requisito indispensable el manejo de herramientas informáticas, procesadores de texto, planillas electrónicas, y herramientas de presentación, además de excelente condiciones de uso de herramientas de comunicación en Internet</w:t>
      </w:r>
      <w:r w:rsidR="000B5B08">
        <w:rPr>
          <w:rFonts w:cstheme="minorHAnsi"/>
          <w:lang w:val="es-ES"/>
        </w:rPr>
        <w:t>, incluidas las pla</w:t>
      </w:r>
      <w:r w:rsidR="002D4DCE">
        <w:rPr>
          <w:rFonts w:cstheme="minorHAnsi"/>
          <w:lang w:val="es-ES"/>
        </w:rPr>
        <w:t>taformas virtuales de comunicación</w:t>
      </w:r>
      <w:r w:rsidRPr="008C3F74">
        <w:rPr>
          <w:rFonts w:cstheme="minorHAnsi"/>
          <w:lang w:val="es-ES"/>
        </w:rPr>
        <w:t>.</w:t>
      </w:r>
    </w:p>
    <w:p w14:paraId="0B061BB4" w14:textId="77777777" w:rsidR="00967C36" w:rsidRPr="00967C36" w:rsidRDefault="00967C36" w:rsidP="008C3F74">
      <w:pPr>
        <w:pStyle w:val="Prrafodelista"/>
        <w:spacing w:after="0" w:line="240" w:lineRule="auto"/>
        <w:ind w:left="360"/>
        <w:jc w:val="both"/>
        <w:rPr>
          <w:rFonts w:cstheme="minorHAnsi"/>
        </w:rPr>
      </w:pPr>
    </w:p>
    <w:p w14:paraId="165E7C02" w14:textId="267B0BF3" w:rsidR="00D13DA9" w:rsidRPr="0090738B" w:rsidRDefault="001D54FA" w:rsidP="00181F8C">
      <w:pPr>
        <w:rPr>
          <w:lang w:val="es-ES"/>
        </w:rPr>
      </w:pPr>
      <w:r w:rsidRPr="0090738B">
        <w:rPr>
          <w:rFonts w:cstheme="minorHAnsi"/>
          <w:lang w:val="es-ES"/>
        </w:rPr>
        <w:lastRenderedPageBreak/>
        <w:t xml:space="preserve">Observación: deben estar acompañados </w:t>
      </w:r>
      <w:r w:rsidR="00D13DA9" w:rsidRPr="0090738B">
        <w:rPr>
          <w:lang w:val="es-ES"/>
        </w:rPr>
        <w:t xml:space="preserve">con documentos respaldatorios </w:t>
      </w:r>
    </w:p>
    <w:p w14:paraId="09CFA4F7" w14:textId="1B692159" w:rsidR="00C90436" w:rsidRDefault="00C90436" w:rsidP="00C90436">
      <w:pPr>
        <w:autoSpaceDE w:val="0"/>
        <w:autoSpaceDN w:val="0"/>
        <w:adjustRightInd w:val="0"/>
        <w:spacing w:after="0" w:line="240" w:lineRule="auto"/>
        <w:rPr>
          <w:rFonts w:ascii="Calibri" w:hAnsi="Calibri" w:cs="Calibri"/>
          <w:color w:val="000000"/>
          <w:sz w:val="24"/>
          <w:szCs w:val="24"/>
        </w:rPr>
      </w:pPr>
    </w:p>
    <w:p w14:paraId="2B31047D" w14:textId="1285E8E2" w:rsidR="00BB783F" w:rsidRDefault="00BB783F" w:rsidP="00C90436">
      <w:pPr>
        <w:autoSpaceDE w:val="0"/>
        <w:autoSpaceDN w:val="0"/>
        <w:adjustRightInd w:val="0"/>
        <w:spacing w:after="0" w:line="240" w:lineRule="auto"/>
        <w:rPr>
          <w:rFonts w:ascii="Calibri" w:hAnsi="Calibri" w:cs="Calibri"/>
          <w:color w:val="000000"/>
          <w:sz w:val="24"/>
          <w:szCs w:val="24"/>
        </w:rPr>
      </w:pPr>
    </w:p>
    <w:p w14:paraId="3643E5CB" w14:textId="77777777" w:rsidR="00BB783F" w:rsidRPr="00C90436" w:rsidRDefault="00BB783F" w:rsidP="00C90436">
      <w:pPr>
        <w:autoSpaceDE w:val="0"/>
        <w:autoSpaceDN w:val="0"/>
        <w:adjustRightInd w:val="0"/>
        <w:spacing w:after="0" w:line="240" w:lineRule="auto"/>
        <w:rPr>
          <w:rFonts w:ascii="Calibri" w:hAnsi="Calibri" w:cs="Calibri"/>
          <w:color w:val="000000"/>
          <w:sz w:val="24"/>
          <w:szCs w:val="24"/>
        </w:rPr>
      </w:pPr>
    </w:p>
    <w:p w14:paraId="7DF84968" w14:textId="3712116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b/>
          <w:bCs/>
          <w:color w:val="000000"/>
        </w:rPr>
      </w:pPr>
      <w:r w:rsidRPr="00C90436">
        <w:rPr>
          <w:rFonts w:ascii="Calibri" w:hAnsi="Calibri" w:cs="Calibri"/>
          <w:b/>
          <w:bCs/>
          <w:color w:val="000000"/>
        </w:rPr>
        <w:t xml:space="preserve">Plazos y modalidad </w:t>
      </w:r>
    </w:p>
    <w:p w14:paraId="71AA8DE2" w14:textId="77777777" w:rsidR="00C90436" w:rsidRPr="00C90436" w:rsidRDefault="00C90436" w:rsidP="00C90436">
      <w:pPr>
        <w:pStyle w:val="Prrafodelista"/>
        <w:autoSpaceDE w:val="0"/>
        <w:autoSpaceDN w:val="0"/>
        <w:adjustRightInd w:val="0"/>
        <w:spacing w:after="0" w:line="240" w:lineRule="auto"/>
        <w:ind w:left="786"/>
        <w:rPr>
          <w:rFonts w:ascii="Calibri" w:hAnsi="Calibri" w:cs="Calibri"/>
          <w:color w:val="000000"/>
        </w:rPr>
      </w:pPr>
    </w:p>
    <w:p w14:paraId="39250508" w14:textId="62A42EB2" w:rsidR="00C90436" w:rsidRDefault="00C90436" w:rsidP="00C90436">
      <w:pPr>
        <w:autoSpaceDE w:val="0"/>
        <w:autoSpaceDN w:val="0"/>
        <w:adjustRightInd w:val="0"/>
        <w:spacing w:after="0" w:line="240" w:lineRule="auto"/>
        <w:rPr>
          <w:rFonts w:ascii="Calibri" w:hAnsi="Calibri" w:cs="Calibri"/>
          <w:color w:val="000000"/>
        </w:rPr>
      </w:pPr>
      <w:r w:rsidRPr="00C90436">
        <w:rPr>
          <w:rFonts w:ascii="Calibri" w:hAnsi="Calibri" w:cs="Calibri"/>
          <w:color w:val="000000"/>
        </w:rPr>
        <w:t>El presente con</w:t>
      </w:r>
      <w:r>
        <w:rPr>
          <w:rFonts w:ascii="Calibri" w:hAnsi="Calibri" w:cs="Calibri"/>
          <w:color w:val="000000"/>
        </w:rPr>
        <w:t>trato es a tiempo completo de 07:30 a 15:30 Hs. estipulado por el</w:t>
      </w:r>
      <w:r w:rsidRPr="00C90436">
        <w:rPr>
          <w:rFonts w:ascii="Calibri" w:hAnsi="Calibri" w:cs="Calibri"/>
          <w:color w:val="000000"/>
        </w:rPr>
        <w:t xml:space="preserve"> MADES, por un periodo de 12 meses a partir de la firma del contrato, con posibilidad de renovación de manera anual, según evaluación. </w:t>
      </w:r>
    </w:p>
    <w:p w14:paraId="2FAF4FC0" w14:textId="77777777" w:rsidR="00C90436" w:rsidRDefault="00C90436" w:rsidP="00C90436">
      <w:pPr>
        <w:autoSpaceDE w:val="0"/>
        <w:autoSpaceDN w:val="0"/>
        <w:adjustRightInd w:val="0"/>
        <w:spacing w:after="0" w:line="240" w:lineRule="auto"/>
        <w:rPr>
          <w:rFonts w:ascii="Calibri" w:hAnsi="Calibri" w:cs="Calibri"/>
          <w:color w:val="000000"/>
        </w:rPr>
      </w:pPr>
    </w:p>
    <w:p w14:paraId="5C3ECD1C" w14:textId="5348C273"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t xml:space="preserve"> Condiciones </w:t>
      </w:r>
    </w:p>
    <w:p w14:paraId="704F96C4"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3857D71D" w14:textId="40AA779A" w:rsidR="00C90436" w:rsidRDefault="00C90436" w:rsidP="00C90436">
      <w:pPr>
        <w:autoSpaceDE w:val="0"/>
        <w:autoSpaceDN w:val="0"/>
        <w:adjustRightInd w:val="0"/>
        <w:spacing w:after="0" w:line="240" w:lineRule="auto"/>
        <w:rPr>
          <w:rFonts w:ascii="Calibri" w:hAnsi="Calibri" w:cs="Calibri"/>
          <w:color w:val="000000"/>
        </w:rPr>
      </w:pPr>
      <w:r w:rsidRPr="00C90436">
        <w:rPr>
          <w:rFonts w:ascii="Calibri" w:hAnsi="Calibri" w:cs="Calibri"/>
          <w:color w:val="000000"/>
        </w:rPr>
        <w:t>Disponibilidad de tiempo</w:t>
      </w:r>
      <w:r w:rsidR="00BB783F">
        <w:rPr>
          <w:rFonts w:ascii="Calibri" w:hAnsi="Calibri" w:cs="Calibri"/>
          <w:color w:val="000000"/>
        </w:rPr>
        <w:t xml:space="preserve"> completo</w:t>
      </w:r>
      <w:r w:rsidRPr="00C90436">
        <w:rPr>
          <w:rFonts w:ascii="Calibri" w:hAnsi="Calibri" w:cs="Calibri"/>
          <w:color w:val="000000"/>
        </w:rPr>
        <w:t xml:space="preserve"> para desarrollar las funciones detalladas más arriba, en la oficina de la Dirección Nacional de Cambio Climático (DNCC) del Ministerio del Ambiente y Desarrollo Sostenible (MADES). </w:t>
      </w:r>
    </w:p>
    <w:p w14:paraId="0D39FBA2" w14:textId="77777777" w:rsidR="00C90436" w:rsidRPr="00C90436" w:rsidRDefault="00C90436" w:rsidP="00C90436">
      <w:pPr>
        <w:autoSpaceDE w:val="0"/>
        <w:autoSpaceDN w:val="0"/>
        <w:adjustRightInd w:val="0"/>
        <w:spacing w:after="0" w:line="240" w:lineRule="auto"/>
        <w:rPr>
          <w:rFonts w:ascii="Calibri" w:hAnsi="Calibri" w:cs="Calibri"/>
          <w:color w:val="000000"/>
        </w:rPr>
      </w:pPr>
    </w:p>
    <w:p w14:paraId="1CE43B65" w14:textId="1D74119F" w:rsidR="00C90436" w:rsidRPr="00C90436" w:rsidRDefault="00C90436" w:rsidP="00C90436">
      <w:pPr>
        <w:pStyle w:val="Prrafodelista"/>
        <w:numPr>
          <w:ilvl w:val="0"/>
          <w:numId w:val="1"/>
        </w:numPr>
        <w:autoSpaceDE w:val="0"/>
        <w:autoSpaceDN w:val="0"/>
        <w:adjustRightInd w:val="0"/>
        <w:spacing w:after="0" w:line="240" w:lineRule="auto"/>
        <w:rPr>
          <w:rFonts w:ascii="Calibri" w:hAnsi="Calibri" w:cs="Calibri"/>
          <w:color w:val="000000"/>
        </w:rPr>
      </w:pPr>
      <w:r w:rsidRPr="00C90436">
        <w:rPr>
          <w:rFonts w:ascii="Calibri" w:hAnsi="Calibri" w:cs="Calibri"/>
          <w:b/>
          <w:bCs/>
          <w:color w:val="000000"/>
        </w:rPr>
        <w:t xml:space="preserve">Forma de pagos </w:t>
      </w:r>
    </w:p>
    <w:p w14:paraId="4FA05F58" w14:textId="77777777" w:rsidR="00C90436" w:rsidRDefault="00C90436" w:rsidP="00C90436">
      <w:pPr>
        <w:pStyle w:val="Prrafodelista"/>
        <w:tabs>
          <w:tab w:val="left" w:pos="284"/>
          <w:tab w:val="left" w:pos="426"/>
        </w:tabs>
        <w:spacing w:after="0"/>
        <w:ind w:left="0"/>
        <w:jc w:val="both"/>
        <w:rPr>
          <w:rFonts w:ascii="Calibri" w:hAnsi="Calibri" w:cs="Calibri"/>
          <w:color w:val="000000"/>
        </w:rPr>
      </w:pPr>
    </w:p>
    <w:p w14:paraId="2DD15892" w14:textId="4AD1E77D" w:rsidR="00C90436" w:rsidRPr="00C90436" w:rsidRDefault="00C90436" w:rsidP="00C90436">
      <w:pPr>
        <w:pStyle w:val="Prrafodelista"/>
        <w:tabs>
          <w:tab w:val="left" w:pos="284"/>
          <w:tab w:val="left" w:pos="426"/>
        </w:tabs>
        <w:spacing w:after="0"/>
        <w:ind w:left="0"/>
        <w:jc w:val="both"/>
        <w:rPr>
          <w:rFonts w:cstheme="minorHAnsi"/>
          <w:lang w:val="es-ES"/>
        </w:rPr>
      </w:pPr>
      <w:r w:rsidRPr="00C90436">
        <w:rPr>
          <w:rFonts w:ascii="Calibri" w:hAnsi="Calibri" w:cs="Calibri"/>
          <w:color w:val="000000"/>
        </w:rPr>
        <w:t>Los honorarios serán desembolsados de forma mensual contra presentación de un informe que detalle las actividades desarrolladas en el marco de la presente consultoría. El monto será definido por el MADES, acorde a las actividades propuestas.</w:t>
      </w:r>
    </w:p>
    <w:sectPr w:rsidR="00C90436" w:rsidRPr="00C90436" w:rsidSect="009514B5">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55A05" w14:textId="77777777" w:rsidR="004628F0" w:rsidRDefault="004628F0" w:rsidP="006477F7">
      <w:pPr>
        <w:spacing w:after="0" w:line="240" w:lineRule="auto"/>
      </w:pPr>
      <w:r>
        <w:separator/>
      </w:r>
    </w:p>
  </w:endnote>
  <w:endnote w:type="continuationSeparator" w:id="0">
    <w:p w14:paraId="7BA96C6D" w14:textId="77777777" w:rsidR="004628F0" w:rsidRDefault="004628F0"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CC773" w14:textId="77777777" w:rsidR="004628F0" w:rsidRDefault="004628F0" w:rsidP="006477F7">
      <w:pPr>
        <w:spacing w:after="0" w:line="240" w:lineRule="auto"/>
      </w:pPr>
      <w:r>
        <w:separator/>
      </w:r>
    </w:p>
  </w:footnote>
  <w:footnote w:type="continuationSeparator" w:id="0">
    <w:p w14:paraId="0A51420C" w14:textId="77777777" w:rsidR="004628F0" w:rsidRDefault="004628F0"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6A016CDD" w:rsidR="000B5B08" w:rsidRDefault="000B5B08">
    <w:pPr>
      <w:pStyle w:val="Encabezado"/>
    </w:pPr>
    <w:r>
      <w:rPr>
        <w:noProof/>
        <w:lang w:eastAsia="es-PY"/>
      </w:rPr>
      <w:drawing>
        <wp:anchor distT="0" distB="0" distL="114300" distR="114300" simplePos="0" relativeHeight="251658240" behindDoc="0" locked="0" layoutInCell="1" allowOverlap="1" wp14:anchorId="06F2BF99" wp14:editId="5A7E3B68">
          <wp:simplePos x="0" y="0"/>
          <wp:positionH relativeFrom="margin">
            <wp:posOffset>-476250</wp:posOffset>
          </wp:positionH>
          <wp:positionV relativeFrom="paragraph">
            <wp:posOffset>-59055</wp:posOffset>
          </wp:positionV>
          <wp:extent cx="6884430" cy="648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430" cy="648000"/>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0B5B08" w:rsidRDefault="000B5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DBA"/>
    <w:multiLevelType w:val="hybridMultilevel"/>
    <w:tmpl w:val="A0A8B58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55D24E7"/>
    <w:multiLevelType w:val="hybridMultilevel"/>
    <w:tmpl w:val="1F4E3F02"/>
    <w:lvl w:ilvl="0" w:tplc="9008FF8A">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D7E7876"/>
    <w:multiLevelType w:val="hybridMultilevel"/>
    <w:tmpl w:val="C73CF05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37FC7BD2"/>
    <w:multiLevelType w:val="hybridMultilevel"/>
    <w:tmpl w:val="112C471E"/>
    <w:lvl w:ilvl="0" w:tplc="5EE886A0">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4"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5"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6"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1"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2"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4"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6" w15:restartNumberingAfterBreak="0">
    <w:nsid w:val="756EA202"/>
    <w:multiLevelType w:val="hybridMultilevel"/>
    <w:tmpl w:val="522B5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0"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7CB03369"/>
    <w:multiLevelType w:val="hybridMultilevel"/>
    <w:tmpl w:val="966AF8DE"/>
    <w:lvl w:ilvl="0" w:tplc="2EE2247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
  </w:num>
  <w:num w:numId="4">
    <w:abstractNumId w:val="23"/>
  </w:num>
  <w:num w:numId="5">
    <w:abstractNumId w:val="16"/>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9"/>
  </w:num>
  <w:num w:numId="9">
    <w:abstractNumId w:val="7"/>
  </w:num>
  <w:num w:numId="10">
    <w:abstractNumId w:val="24"/>
  </w:num>
  <w:num w:numId="11">
    <w:abstractNumId w:val="18"/>
  </w:num>
  <w:num w:numId="12">
    <w:abstractNumId w:val="12"/>
  </w:num>
  <w:num w:numId="13">
    <w:abstractNumId w:val="5"/>
  </w:num>
  <w:num w:numId="14">
    <w:abstractNumId w:val="22"/>
  </w:num>
  <w:num w:numId="15">
    <w:abstractNumId w:val="15"/>
  </w:num>
  <w:num w:numId="16">
    <w:abstractNumId w:val="28"/>
  </w:num>
  <w:num w:numId="17">
    <w:abstractNumId w:val="1"/>
  </w:num>
  <w:num w:numId="18">
    <w:abstractNumId w:val="19"/>
  </w:num>
  <w:num w:numId="19">
    <w:abstractNumId w:val="6"/>
  </w:num>
  <w:num w:numId="20">
    <w:abstractNumId w:val="4"/>
  </w:num>
  <w:num w:numId="21">
    <w:abstractNumId w:val="8"/>
  </w:num>
  <w:num w:numId="22">
    <w:abstractNumId w:val="2"/>
  </w:num>
  <w:num w:numId="23">
    <w:abstractNumId w:val="21"/>
  </w:num>
  <w:num w:numId="24">
    <w:abstractNumId w:val="25"/>
  </w:num>
  <w:num w:numId="25">
    <w:abstractNumId w:val="17"/>
  </w:num>
  <w:num w:numId="26">
    <w:abstractNumId w:val="0"/>
  </w:num>
  <w:num w:numId="27">
    <w:abstractNumId w:val="13"/>
  </w:num>
  <w:num w:numId="28">
    <w:abstractNumId w:val="20"/>
  </w:num>
  <w:num w:numId="29">
    <w:abstractNumId w:val="9"/>
  </w:num>
  <w:num w:numId="30">
    <w:abstractNumId w:val="11"/>
  </w:num>
  <w:num w:numId="31">
    <w:abstractNumId w:val="31"/>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8C"/>
    <w:rsid w:val="00001752"/>
    <w:rsid w:val="00001CB4"/>
    <w:rsid w:val="000226CB"/>
    <w:rsid w:val="000360C6"/>
    <w:rsid w:val="00045086"/>
    <w:rsid w:val="000460BA"/>
    <w:rsid w:val="00046AA9"/>
    <w:rsid w:val="0004776D"/>
    <w:rsid w:val="00052759"/>
    <w:rsid w:val="00055CB1"/>
    <w:rsid w:val="0005718A"/>
    <w:rsid w:val="00063EF5"/>
    <w:rsid w:val="0006480C"/>
    <w:rsid w:val="0007078B"/>
    <w:rsid w:val="0007316A"/>
    <w:rsid w:val="00073928"/>
    <w:rsid w:val="00073FC3"/>
    <w:rsid w:val="000771D8"/>
    <w:rsid w:val="0008499D"/>
    <w:rsid w:val="00085B85"/>
    <w:rsid w:val="000A1FDE"/>
    <w:rsid w:val="000A36A6"/>
    <w:rsid w:val="000A5188"/>
    <w:rsid w:val="000A59AF"/>
    <w:rsid w:val="000A65B0"/>
    <w:rsid w:val="000B5ABC"/>
    <w:rsid w:val="000B5B08"/>
    <w:rsid w:val="000B7025"/>
    <w:rsid w:val="000C0948"/>
    <w:rsid w:val="000C54A4"/>
    <w:rsid w:val="000C5A43"/>
    <w:rsid w:val="000C7647"/>
    <w:rsid w:val="000D2D8C"/>
    <w:rsid w:val="000D5EA6"/>
    <w:rsid w:val="000E45B9"/>
    <w:rsid w:val="000E62CE"/>
    <w:rsid w:val="000E677B"/>
    <w:rsid w:val="000E7DBF"/>
    <w:rsid w:val="000F2DEE"/>
    <w:rsid w:val="000F5102"/>
    <w:rsid w:val="000F5627"/>
    <w:rsid w:val="000F644F"/>
    <w:rsid w:val="000F6BCD"/>
    <w:rsid w:val="000F7EE5"/>
    <w:rsid w:val="00112763"/>
    <w:rsid w:val="00112A89"/>
    <w:rsid w:val="00117BA4"/>
    <w:rsid w:val="00117E47"/>
    <w:rsid w:val="00121CF9"/>
    <w:rsid w:val="00122FAC"/>
    <w:rsid w:val="00123CB1"/>
    <w:rsid w:val="00127D24"/>
    <w:rsid w:val="00131F1C"/>
    <w:rsid w:val="00132363"/>
    <w:rsid w:val="00135696"/>
    <w:rsid w:val="00141A9D"/>
    <w:rsid w:val="0014422E"/>
    <w:rsid w:val="00153893"/>
    <w:rsid w:val="0015531F"/>
    <w:rsid w:val="00161D3C"/>
    <w:rsid w:val="00172821"/>
    <w:rsid w:val="00181EC4"/>
    <w:rsid w:val="00181F8C"/>
    <w:rsid w:val="001824FD"/>
    <w:rsid w:val="001830A3"/>
    <w:rsid w:val="00185EB6"/>
    <w:rsid w:val="0018760A"/>
    <w:rsid w:val="00191166"/>
    <w:rsid w:val="001915F0"/>
    <w:rsid w:val="001B164E"/>
    <w:rsid w:val="001B47BC"/>
    <w:rsid w:val="001B5287"/>
    <w:rsid w:val="001D0D47"/>
    <w:rsid w:val="001D54FA"/>
    <w:rsid w:val="001D7CA4"/>
    <w:rsid w:val="001F0FFA"/>
    <w:rsid w:val="001F3D50"/>
    <w:rsid w:val="001F487D"/>
    <w:rsid w:val="001F765C"/>
    <w:rsid w:val="00205E00"/>
    <w:rsid w:val="002104F3"/>
    <w:rsid w:val="00213546"/>
    <w:rsid w:val="002141AD"/>
    <w:rsid w:val="002232DB"/>
    <w:rsid w:val="002303AB"/>
    <w:rsid w:val="002306B5"/>
    <w:rsid w:val="00236586"/>
    <w:rsid w:val="00236968"/>
    <w:rsid w:val="00236FB2"/>
    <w:rsid w:val="00237391"/>
    <w:rsid w:val="00245641"/>
    <w:rsid w:val="002474F0"/>
    <w:rsid w:val="00250574"/>
    <w:rsid w:val="0025151A"/>
    <w:rsid w:val="00252F70"/>
    <w:rsid w:val="00253FB8"/>
    <w:rsid w:val="002643D1"/>
    <w:rsid w:val="00264F8A"/>
    <w:rsid w:val="0026681E"/>
    <w:rsid w:val="00266A61"/>
    <w:rsid w:val="0027140E"/>
    <w:rsid w:val="00280B98"/>
    <w:rsid w:val="00281148"/>
    <w:rsid w:val="00287429"/>
    <w:rsid w:val="00290B2B"/>
    <w:rsid w:val="002912A9"/>
    <w:rsid w:val="002977E3"/>
    <w:rsid w:val="002A1687"/>
    <w:rsid w:val="002A20D8"/>
    <w:rsid w:val="002A410E"/>
    <w:rsid w:val="002A4AD1"/>
    <w:rsid w:val="002C4AB9"/>
    <w:rsid w:val="002C5D9F"/>
    <w:rsid w:val="002C77EC"/>
    <w:rsid w:val="002D46C0"/>
    <w:rsid w:val="002D4DCE"/>
    <w:rsid w:val="002E0833"/>
    <w:rsid w:val="002E5ED4"/>
    <w:rsid w:val="002E6103"/>
    <w:rsid w:val="002F2036"/>
    <w:rsid w:val="002F25B4"/>
    <w:rsid w:val="002F4A37"/>
    <w:rsid w:val="00315CBA"/>
    <w:rsid w:val="00317F82"/>
    <w:rsid w:val="003226D1"/>
    <w:rsid w:val="00322926"/>
    <w:rsid w:val="00330345"/>
    <w:rsid w:val="00330F8F"/>
    <w:rsid w:val="00333D26"/>
    <w:rsid w:val="00347045"/>
    <w:rsid w:val="003515B5"/>
    <w:rsid w:val="003545BC"/>
    <w:rsid w:val="00360E6D"/>
    <w:rsid w:val="00364525"/>
    <w:rsid w:val="0036628B"/>
    <w:rsid w:val="00366899"/>
    <w:rsid w:val="00366BF9"/>
    <w:rsid w:val="00370BAF"/>
    <w:rsid w:val="00373C50"/>
    <w:rsid w:val="00377148"/>
    <w:rsid w:val="00377C12"/>
    <w:rsid w:val="00383CBE"/>
    <w:rsid w:val="0038576F"/>
    <w:rsid w:val="00391C7D"/>
    <w:rsid w:val="0039321F"/>
    <w:rsid w:val="0039522D"/>
    <w:rsid w:val="003960D9"/>
    <w:rsid w:val="00397129"/>
    <w:rsid w:val="003A36EB"/>
    <w:rsid w:val="003B5DCD"/>
    <w:rsid w:val="003C129E"/>
    <w:rsid w:val="003F0EF4"/>
    <w:rsid w:val="003F33B4"/>
    <w:rsid w:val="003F3E01"/>
    <w:rsid w:val="003F4E2F"/>
    <w:rsid w:val="003F6492"/>
    <w:rsid w:val="0040003C"/>
    <w:rsid w:val="004067E2"/>
    <w:rsid w:val="00410C3A"/>
    <w:rsid w:val="004110E4"/>
    <w:rsid w:val="00414D5C"/>
    <w:rsid w:val="004278BD"/>
    <w:rsid w:val="00431EF6"/>
    <w:rsid w:val="004359FF"/>
    <w:rsid w:val="00437DAC"/>
    <w:rsid w:val="004410D4"/>
    <w:rsid w:val="00441623"/>
    <w:rsid w:val="00444825"/>
    <w:rsid w:val="00446132"/>
    <w:rsid w:val="004516EF"/>
    <w:rsid w:val="00451AEB"/>
    <w:rsid w:val="00452015"/>
    <w:rsid w:val="00454FDE"/>
    <w:rsid w:val="00457C44"/>
    <w:rsid w:val="004628F0"/>
    <w:rsid w:val="00474089"/>
    <w:rsid w:val="0047582E"/>
    <w:rsid w:val="00476E0E"/>
    <w:rsid w:val="0047771B"/>
    <w:rsid w:val="0048255A"/>
    <w:rsid w:val="004874F3"/>
    <w:rsid w:val="00487CA9"/>
    <w:rsid w:val="0049359F"/>
    <w:rsid w:val="00493A57"/>
    <w:rsid w:val="004A742E"/>
    <w:rsid w:val="004B3049"/>
    <w:rsid w:val="004B5153"/>
    <w:rsid w:val="004C125B"/>
    <w:rsid w:val="004C17B3"/>
    <w:rsid w:val="004C73A4"/>
    <w:rsid w:val="004D359E"/>
    <w:rsid w:val="004D41ED"/>
    <w:rsid w:val="004E1D36"/>
    <w:rsid w:val="004E2012"/>
    <w:rsid w:val="004E24D9"/>
    <w:rsid w:val="004E2C72"/>
    <w:rsid w:val="004E40C3"/>
    <w:rsid w:val="004F0E83"/>
    <w:rsid w:val="004F3F0D"/>
    <w:rsid w:val="004F614F"/>
    <w:rsid w:val="005061FE"/>
    <w:rsid w:val="005062A7"/>
    <w:rsid w:val="00506466"/>
    <w:rsid w:val="005109A5"/>
    <w:rsid w:val="005252A4"/>
    <w:rsid w:val="005253F4"/>
    <w:rsid w:val="00530167"/>
    <w:rsid w:val="00543968"/>
    <w:rsid w:val="00556807"/>
    <w:rsid w:val="0055730B"/>
    <w:rsid w:val="0056047F"/>
    <w:rsid w:val="00564A92"/>
    <w:rsid w:val="00576C3C"/>
    <w:rsid w:val="00580031"/>
    <w:rsid w:val="00597C9D"/>
    <w:rsid w:val="005A04E3"/>
    <w:rsid w:val="005A651F"/>
    <w:rsid w:val="005A7468"/>
    <w:rsid w:val="005B11D8"/>
    <w:rsid w:val="005B4ACF"/>
    <w:rsid w:val="005B76C5"/>
    <w:rsid w:val="005C31AD"/>
    <w:rsid w:val="005D18CD"/>
    <w:rsid w:val="005D32A0"/>
    <w:rsid w:val="005E3AA2"/>
    <w:rsid w:val="00613B21"/>
    <w:rsid w:val="006165FC"/>
    <w:rsid w:val="00622835"/>
    <w:rsid w:val="006300F5"/>
    <w:rsid w:val="00631D69"/>
    <w:rsid w:val="006355CF"/>
    <w:rsid w:val="00635C22"/>
    <w:rsid w:val="00643B63"/>
    <w:rsid w:val="006472CD"/>
    <w:rsid w:val="006477F7"/>
    <w:rsid w:val="00651147"/>
    <w:rsid w:val="00651148"/>
    <w:rsid w:val="00655065"/>
    <w:rsid w:val="0067278B"/>
    <w:rsid w:val="00674FB1"/>
    <w:rsid w:val="00682C86"/>
    <w:rsid w:val="006860AB"/>
    <w:rsid w:val="00693217"/>
    <w:rsid w:val="0069329A"/>
    <w:rsid w:val="00695B66"/>
    <w:rsid w:val="006A1163"/>
    <w:rsid w:val="006A7C53"/>
    <w:rsid w:val="006B4F3F"/>
    <w:rsid w:val="006B53B3"/>
    <w:rsid w:val="006B564D"/>
    <w:rsid w:val="006B75F4"/>
    <w:rsid w:val="006C7130"/>
    <w:rsid w:val="006E061D"/>
    <w:rsid w:val="006E1956"/>
    <w:rsid w:val="006E220D"/>
    <w:rsid w:val="006E5927"/>
    <w:rsid w:val="006F30B4"/>
    <w:rsid w:val="006F3B32"/>
    <w:rsid w:val="006F52C1"/>
    <w:rsid w:val="006F5A95"/>
    <w:rsid w:val="006F6BEA"/>
    <w:rsid w:val="00702033"/>
    <w:rsid w:val="007024E7"/>
    <w:rsid w:val="007027BA"/>
    <w:rsid w:val="00712694"/>
    <w:rsid w:val="00713524"/>
    <w:rsid w:val="00713C41"/>
    <w:rsid w:val="00724986"/>
    <w:rsid w:val="00730364"/>
    <w:rsid w:val="0074322A"/>
    <w:rsid w:val="00743982"/>
    <w:rsid w:val="00756F03"/>
    <w:rsid w:val="00762355"/>
    <w:rsid w:val="007647FB"/>
    <w:rsid w:val="007706E1"/>
    <w:rsid w:val="007708CF"/>
    <w:rsid w:val="00773052"/>
    <w:rsid w:val="007766A4"/>
    <w:rsid w:val="00776FE5"/>
    <w:rsid w:val="00777707"/>
    <w:rsid w:val="0078122A"/>
    <w:rsid w:val="007864B0"/>
    <w:rsid w:val="00787952"/>
    <w:rsid w:val="00787B21"/>
    <w:rsid w:val="0079018C"/>
    <w:rsid w:val="00791441"/>
    <w:rsid w:val="007954F6"/>
    <w:rsid w:val="007A0753"/>
    <w:rsid w:val="007A11FD"/>
    <w:rsid w:val="007A67AA"/>
    <w:rsid w:val="007B1321"/>
    <w:rsid w:val="007B2384"/>
    <w:rsid w:val="007B2645"/>
    <w:rsid w:val="007B28E1"/>
    <w:rsid w:val="007B6B05"/>
    <w:rsid w:val="007C64DB"/>
    <w:rsid w:val="007D109E"/>
    <w:rsid w:val="007D2513"/>
    <w:rsid w:val="007D4CE8"/>
    <w:rsid w:val="007D4D37"/>
    <w:rsid w:val="007D77DF"/>
    <w:rsid w:val="007E1C18"/>
    <w:rsid w:val="007E534C"/>
    <w:rsid w:val="007E7380"/>
    <w:rsid w:val="007F57CC"/>
    <w:rsid w:val="00805E97"/>
    <w:rsid w:val="00812032"/>
    <w:rsid w:val="00840B22"/>
    <w:rsid w:val="0084108F"/>
    <w:rsid w:val="00843B11"/>
    <w:rsid w:val="00844F20"/>
    <w:rsid w:val="008450D6"/>
    <w:rsid w:val="0085354A"/>
    <w:rsid w:val="00855DB7"/>
    <w:rsid w:val="0085643E"/>
    <w:rsid w:val="00856C47"/>
    <w:rsid w:val="00856E0F"/>
    <w:rsid w:val="0086092D"/>
    <w:rsid w:val="00865253"/>
    <w:rsid w:val="00865F56"/>
    <w:rsid w:val="00867E90"/>
    <w:rsid w:val="00870B4A"/>
    <w:rsid w:val="00873B75"/>
    <w:rsid w:val="00875478"/>
    <w:rsid w:val="0088178D"/>
    <w:rsid w:val="00881DED"/>
    <w:rsid w:val="00887F74"/>
    <w:rsid w:val="00892202"/>
    <w:rsid w:val="00893741"/>
    <w:rsid w:val="008A3FF0"/>
    <w:rsid w:val="008A68AF"/>
    <w:rsid w:val="008A6BD1"/>
    <w:rsid w:val="008B47D9"/>
    <w:rsid w:val="008B564D"/>
    <w:rsid w:val="008C33D7"/>
    <w:rsid w:val="008C3BEB"/>
    <w:rsid w:val="008C3F74"/>
    <w:rsid w:val="008D1FCA"/>
    <w:rsid w:val="008D7D9E"/>
    <w:rsid w:val="008E020A"/>
    <w:rsid w:val="008E06C9"/>
    <w:rsid w:val="008E2722"/>
    <w:rsid w:val="008E468B"/>
    <w:rsid w:val="008E60E0"/>
    <w:rsid w:val="008F004D"/>
    <w:rsid w:val="008F4CF2"/>
    <w:rsid w:val="008F58EA"/>
    <w:rsid w:val="00902773"/>
    <w:rsid w:val="009037AC"/>
    <w:rsid w:val="00904D4D"/>
    <w:rsid w:val="0090738B"/>
    <w:rsid w:val="00907757"/>
    <w:rsid w:val="00910A4B"/>
    <w:rsid w:val="00914F61"/>
    <w:rsid w:val="009252A8"/>
    <w:rsid w:val="0092740E"/>
    <w:rsid w:val="00930A21"/>
    <w:rsid w:val="009310F7"/>
    <w:rsid w:val="009330AC"/>
    <w:rsid w:val="00933B83"/>
    <w:rsid w:val="00935337"/>
    <w:rsid w:val="00935A65"/>
    <w:rsid w:val="00941DCD"/>
    <w:rsid w:val="00946CB2"/>
    <w:rsid w:val="009514B5"/>
    <w:rsid w:val="0095166E"/>
    <w:rsid w:val="009530FB"/>
    <w:rsid w:val="009540A9"/>
    <w:rsid w:val="009553D2"/>
    <w:rsid w:val="00957E00"/>
    <w:rsid w:val="00965CE8"/>
    <w:rsid w:val="009661D2"/>
    <w:rsid w:val="00966A27"/>
    <w:rsid w:val="00967C36"/>
    <w:rsid w:val="00971875"/>
    <w:rsid w:val="00972087"/>
    <w:rsid w:val="00973543"/>
    <w:rsid w:val="009768D7"/>
    <w:rsid w:val="00977FDB"/>
    <w:rsid w:val="00995C42"/>
    <w:rsid w:val="009974ED"/>
    <w:rsid w:val="009A2278"/>
    <w:rsid w:val="009A278C"/>
    <w:rsid w:val="009B211C"/>
    <w:rsid w:val="009B5CFA"/>
    <w:rsid w:val="009C2103"/>
    <w:rsid w:val="009C582F"/>
    <w:rsid w:val="009D310A"/>
    <w:rsid w:val="009E475E"/>
    <w:rsid w:val="009E4BF8"/>
    <w:rsid w:val="009F15EC"/>
    <w:rsid w:val="009F20E7"/>
    <w:rsid w:val="00A05034"/>
    <w:rsid w:val="00A10C8A"/>
    <w:rsid w:val="00A12269"/>
    <w:rsid w:val="00A140D7"/>
    <w:rsid w:val="00A16ABD"/>
    <w:rsid w:val="00A20E55"/>
    <w:rsid w:val="00A26E32"/>
    <w:rsid w:val="00A3129B"/>
    <w:rsid w:val="00A31ABC"/>
    <w:rsid w:val="00A34811"/>
    <w:rsid w:val="00A35926"/>
    <w:rsid w:val="00A40FC3"/>
    <w:rsid w:val="00A557C8"/>
    <w:rsid w:val="00A55B9C"/>
    <w:rsid w:val="00A57A6A"/>
    <w:rsid w:val="00A624A5"/>
    <w:rsid w:val="00A64A92"/>
    <w:rsid w:val="00A6554E"/>
    <w:rsid w:val="00A718F1"/>
    <w:rsid w:val="00A73131"/>
    <w:rsid w:val="00A75150"/>
    <w:rsid w:val="00A83BCD"/>
    <w:rsid w:val="00A90089"/>
    <w:rsid w:val="00A9104C"/>
    <w:rsid w:val="00AA64F5"/>
    <w:rsid w:val="00AA7B47"/>
    <w:rsid w:val="00AA7D02"/>
    <w:rsid w:val="00AB65DB"/>
    <w:rsid w:val="00AC5869"/>
    <w:rsid w:val="00AC6623"/>
    <w:rsid w:val="00AD6B7A"/>
    <w:rsid w:val="00AE120C"/>
    <w:rsid w:val="00AE1380"/>
    <w:rsid w:val="00AE27FC"/>
    <w:rsid w:val="00AE57E6"/>
    <w:rsid w:val="00AF2712"/>
    <w:rsid w:val="00AF2D8B"/>
    <w:rsid w:val="00AF32D3"/>
    <w:rsid w:val="00AF3BC9"/>
    <w:rsid w:val="00AF645B"/>
    <w:rsid w:val="00AF7053"/>
    <w:rsid w:val="00B05BD0"/>
    <w:rsid w:val="00B23F2F"/>
    <w:rsid w:val="00B2531A"/>
    <w:rsid w:val="00B3197A"/>
    <w:rsid w:val="00B35373"/>
    <w:rsid w:val="00B374DB"/>
    <w:rsid w:val="00B37EBC"/>
    <w:rsid w:val="00B4142E"/>
    <w:rsid w:val="00B4302A"/>
    <w:rsid w:val="00B46706"/>
    <w:rsid w:val="00B551AE"/>
    <w:rsid w:val="00B62A6F"/>
    <w:rsid w:val="00B668C1"/>
    <w:rsid w:val="00B66B44"/>
    <w:rsid w:val="00B72C91"/>
    <w:rsid w:val="00B72DA6"/>
    <w:rsid w:val="00B95D62"/>
    <w:rsid w:val="00B97590"/>
    <w:rsid w:val="00BA3936"/>
    <w:rsid w:val="00BA39A9"/>
    <w:rsid w:val="00BA43E3"/>
    <w:rsid w:val="00BA74FB"/>
    <w:rsid w:val="00BB1894"/>
    <w:rsid w:val="00BB5258"/>
    <w:rsid w:val="00BB783F"/>
    <w:rsid w:val="00BC1C54"/>
    <w:rsid w:val="00BC5D92"/>
    <w:rsid w:val="00BC6C7E"/>
    <w:rsid w:val="00BC7A71"/>
    <w:rsid w:val="00BD5E67"/>
    <w:rsid w:val="00BE339C"/>
    <w:rsid w:val="00BE4037"/>
    <w:rsid w:val="00BF05AE"/>
    <w:rsid w:val="00BF0BF7"/>
    <w:rsid w:val="00BF734E"/>
    <w:rsid w:val="00C051D5"/>
    <w:rsid w:val="00C05ABF"/>
    <w:rsid w:val="00C1395A"/>
    <w:rsid w:val="00C20368"/>
    <w:rsid w:val="00C20E89"/>
    <w:rsid w:val="00C43896"/>
    <w:rsid w:val="00C43F90"/>
    <w:rsid w:val="00C47F23"/>
    <w:rsid w:val="00C70295"/>
    <w:rsid w:val="00C70C5B"/>
    <w:rsid w:val="00C71BE9"/>
    <w:rsid w:val="00C724A7"/>
    <w:rsid w:val="00C803A5"/>
    <w:rsid w:val="00C81925"/>
    <w:rsid w:val="00C90436"/>
    <w:rsid w:val="00C97EC8"/>
    <w:rsid w:val="00CB04C7"/>
    <w:rsid w:val="00CB2FA1"/>
    <w:rsid w:val="00CB45DB"/>
    <w:rsid w:val="00CB4771"/>
    <w:rsid w:val="00CC09B5"/>
    <w:rsid w:val="00CC6E54"/>
    <w:rsid w:val="00CC758C"/>
    <w:rsid w:val="00CD32FD"/>
    <w:rsid w:val="00CD3C86"/>
    <w:rsid w:val="00CE1862"/>
    <w:rsid w:val="00CE75F4"/>
    <w:rsid w:val="00CF26DF"/>
    <w:rsid w:val="00CF7967"/>
    <w:rsid w:val="00D011BC"/>
    <w:rsid w:val="00D01A5F"/>
    <w:rsid w:val="00D03F8A"/>
    <w:rsid w:val="00D1152E"/>
    <w:rsid w:val="00D121C7"/>
    <w:rsid w:val="00D12A6F"/>
    <w:rsid w:val="00D13DA9"/>
    <w:rsid w:val="00D15D01"/>
    <w:rsid w:val="00D2110A"/>
    <w:rsid w:val="00D214B9"/>
    <w:rsid w:val="00D246EE"/>
    <w:rsid w:val="00D24A73"/>
    <w:rsid w:val="00D272DE"/>
    <w:rsid w:val="00D332D6"/>
    <w:rsid w:val="00D369FD"/>
    <w:rsid w:val="00D42644"/>
    <w:rsid w:val="00D4420F"/>
    <w:rsid w:val="00D5094E"/>
    <w:rsid w:val="00D531F0"/>
    <w:rsid w:val="00D57AE4"/>
    <w:rsid w:val="00D63773"/>
    <w:rsid w:val="00D758E4"/>
    <w:rsid w:val="00D77115"/>
    <w:rsid w:val="00D84BEB"/>
    <w:rsid w:val="00D85746"/>
    <w:rsid w:val="00D933B8"/>
    <w:rsid w:val="00D9386D"/>
    <w:rsid w:val="00D952B4"/>
    <w:rsid w:val="00D96DD4"/>
    <w:rsid w:val="00D9756F"/>
    <w:rsid w:val="00DA2645"/>
    <w:rsid w:val="00DA421D"/>
    <w:rsid w:val="00DA4DD8"/>
    <w:rsid w:val="00DB37E6"/>
    <w:rsid w:val="00DB7400"/>
    <w:rsid w:val="00DC3815"/>
    <w:rsid w:val="00DC5055"/>
    <w:rsid w:val="00DC700F"/>
    <w:rsid w:val="00DC762E"/>
    <w:rsid w:val="00DD17A4"/>
    <w:rsid w:val="00DD1A65"/>
    <w:rsid w:val="00DD2B39"/>
    <w:rsid w:val="00DD69DF"/>
    <w:rsid w:val="00DD7B61"/>
    <w:rsid w:val="00DE13A8"/>
    <w:rsid w:val="00DE255B"/>
    <w:rsid w:val="00DE3731"/>
    <w:rsid w:val="00E07D86"/>
    <w:rsid w:val="00E07E74"/>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C11AF"/>
    <w:rsid w:val="00EC1975"/>
    <w:rsid w:val="00EE11CE"/>
    <w:rsid w:val="00EE1CB8"/>
    <w:rsid w:val="00EE335A"/>
    <w:rsid w:val="00EE47B2"/>
    <w:rsid w:val="00EE4852"/>
    <w:rsid w:val="00EE63F0"/>
    <w:rsid w:val="00EE7905"/>
    <w:rsid w:val="00EF03F0"/>
    <w:rsid w:val="00EF518D"/>
    <w:rsid w:val="00EF55DA"/>
    <w:rsid w:val="00F00D34"/>
    <w:rsid w:val="00F0294E"/>
    <w:rsid w:val="00F03B6E"/>
    <w:rsid w:val="00F04292"/>
    <w:rsid w:val="00F146ED"/>
    <w:rsid w:val="00F16F16"/>
    <w:rsid w:val="00F17C10"/>
    <w:rsid w:val="00F17F9E"/>
    <w:rsid w:val="00F22B7E"/>
    <w:rsid w:val="00F23C49"/>
    <w:rsid w:val="00F2453A"/>
    <w:rsid w:val="00F36C07"/>
    <w:rsid w:val="00F556A1"/>
    <w:rsid w:val="00F6188A"/>
    <w:rsid w:val="00F62EF8"/>
    <w:rsid w:val="00F77189"/>
    <w:rsid w:val="00F8252C"/>
    <w:rsid w:val="00F847D9"/>
    <w:rsid w:val="00F91127"/>
    <w:rsid w:val="00F9301A"/>
    <w:rsid w:val="00F94C73"/>
    <w:rsid w:val="00F97B17"/>
    <w:rsid w:val="00FB2FB6"/>
    <w:rsid w:val="00FB4287"/>
    <w:rsid w:val="00FC2B12"/>
    <w:rsid w:val="00FC69DD"/>
    <w:rsid w:val="00FC7595"/>
    <w:rsid w:val="00FD0C32"/>
    <w:rsid w:val="00FE152A"/>
    <w:rsid w:val="00FE49A7"/>
    <w:rsid w:val="00FF00E2"/>
    <w:rsid w:val="00FF062C"/>
    <w:rsid w:val="00FF4BF5"/>
    <w:rsid w:val="00FF7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DE72DC4F-3AF6-42DC-9D64-0595ED58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D4A8-FDB8-49B3-B00D-8F19A2BD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Candia Irigoitia</dc:creator>
  <cp:lastModifiedBy>Lourdes Gamarra</cp:lastModifiedBy>
  <cp:revision>2</cp:revision>
  <cp:lastPrinted>2019-12-16T17:16:00Z</cp:lastPrinted>
  <dcterms:created xsi:type="dcterms:W3CDTF">2020-06-10T01:21:00Z</dcterms:created>
  <dcterms:modified xsi:type="dcterms:W3CDTF">2020-06-10T01:21:00Z</dcterms:modified>
</cp:coreProperties>
</file>