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  <w:bookmarkStart w:id="0" w:name="_GoBack"/>
      <w:bookmarkEnd w:id="0"/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65E17E5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proofErr w:type="gramStart"/>
      <w:r w:rsidRPr="00A96E40">
        <w:rPr>
          <w:sz w:val="24"/>
          <w:szCs w:val="24"/>
          <w:lang w:val="es-MX"/>
        </w:rPr>
        <w:t>, …</w:t>
      </w:r>
      <w:proofErr w:type="gramEnd"/>
      <w:r w:rsidRPr="00A96E40">
        <w:rPr>
          <w:sz w:val="24"/>
          <w:szCs w:val="24"/>
          <w:lang w:val="es-MX"/>
        </w:rPr>
        <w:t>…. de …….. de 20</w:t>
      </w:r>
      <w:r w:rsidR="00A80353">
        <w:rPr>
          <w:sz w:val="24"/>
          <w:szCs w:val="24"/>
          <w:lang w:val="es-MX"/>
        </w:rPr>
        <w:t>2</w:t>
      </w:r>
      <w:r w:rsidR="005621FC">
        <w:rPr>
          <w:sz w:val="24"/>
          <w:szCs w:val="24"/>
          <w:lang w:val="es-MX"/>
        </w:rPr>
        <w:t>X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5DC5975C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r w:rsidR="00B97E26" w:rsidRPr="00B97E26">
        <w:rPr>
          <w:rFonts w:ascii="Times New Roman" w:hAnsi="Times New Roman" w:cs="Times New Roman"/>
          <w:b/>
          <w:bCs/>
          <w:i/>
          <w:lang w:val="es-MX"/>
        </w:rPr>
        <w:t xml:space="preserve">Asistente </w:t>
      </w:r>
      <w:r w:rsidR="005621FC">
        <w:rPr>
          <w:rFonts w:ascii="Times New Roman" w:hAnsi="Times New Roman" w:cs="Times New Roman"/>
          <w:b/>
          <w:bCs/>
          <w:i/>
          <w:lang w:val="es-MX"/>
        </w:rPr>
        <w:t>Administrativo</w:t>
      </w:r>
      <w:r w:rsidR="00B97E26" w:rsidRPr="00B97E26">
        <w:rPr>
          <w:rFonts w:ascii="Times New Roman" w:hAnsi="Times New Roman" w:cs="Times New Roman"/>
          <w:b/>
          <w:bCs/>
          <w:i/>
          <w:lang w:val="es-MX"/>
        </w:rPr>
        <w:t xml:space="preserve"> del Proyecto Fortalecimiento de la Acción Climática en Paraguay.</w:t>
      </w:r>
      <w:r w:rsidR="00B97E26">
        <w:rPr>
          <w:rFonts w:ascii="Times New Roman" w:hAnsi="Times New Roman" w:cs="Times New Roman"/>
          <w:b/>
          <w:bCs/>
          <w:i/>
          <w:lang w:val="es-MX"/>
        </w:rPr>
        <w:t xml:space="preserve">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004C9531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0DC6" w14:textId="77777777" w:rsidR="005D48FB" w:rsidRDefault="005D48FB">
      <w:r>
        <w:separator/>
      </w:r>
    </w:p>
  </w:endnote>
  <w:endnote w:type="continuationSeparator" w:id="0">
    <w:p w14:paraId="73058417" w14:textId="77777777" w:rsidR="005D48FB" w:rsidRDefault="005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2ECC" w14:textId="77777777" w:rsidR="005D48FB" w:rsidRDefault="005D48FB">
      <w:r>
        <w:separator/>
      </w:r>
    </w:p>
  </w:footnote>
  <w:footnote w:type="continuationSeparator" w:id="0">
    <w:p w14:paraId="77B66FF3" w14:textId="77777777" w:rsidR="005D48FB" w:rsidRDefault="005D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1E3592"/>
    <w:rsid w:val="00214F58"/>
    <w:rsid w:val="002350E3"/>
    <w:rsid w:val="002C061F"/>
    <w:rsid w:val="00314956"/>
    <w:rsid w:val="003925C8"/>
    <w:rsid w:val="00455420"/>
    <w:rsid w:val="00484974"/>
    <w:rsid w:val="004C7A37"/>
    <w:rsid w:val="004E3B25"/>
    <w:rsid w:val="005000A8"/>
    <w:rsid w:val="005621FC"/>
    <w:rsid w:val="005D48FB"/>
    <w:rsid w:val="00600CF6"/>
    <w:rsid w:val="0066421C"/>
    <w:rsid w:val="006A0D62"/>
    <w:rsid w:val="006E1846"/>
    <w:rsid w:val="007446E1"/>
    <w:rsid w:val="00774802"/>
    <w:rsid w:val="007E6F99"/>
    <w:rsid w:val="008739F2"/>
    <w:rsid w:val="008B45B5"/>
    <w:rsid w:val="0093568E"/>
    <w:rsid w:val="009B56DF"/>
    <w:rsid w:val="009E1BF2"/>
    <w:rsid w:val="00A17B08"/>
    <w:rsid w:val="00A41403"/>
    <w:rsid w:val="00A6474C"/>
    <w:rsid w:val="00A66DD5"/>
    <w:rsid w:val="00A80353"/>
    <w:rsid w:val="00A96E40"/>
    <w:rsid w:val="00B2787E"/>
    <w:rsid w:val="00B344C2"/>
    <w:rsid w:val="00B97E26"/>
    <w:rsid w:val="00C20FFB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10</cp:lastModifiedBy>
  <cp:revision>2</cp:revision>
  <cp:lastPrinted>2020-01-06T13:32:00Z</cp:lastPrinted>
  <dcterms:created xsi:type="dcterms:W3CDTF">2021-07-26T17:10:00Z</dcterms:created>
  <dcterms:modified xsi:type="dcterms:W3CDTF">2021-07-26T17:10:00Z</dcterms:modified>
</cp:coreProperties>
</file>