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77777777" w:rsidR="00B95D62" w:rsidRPr="009C038A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ascii="Times New Roman" w:hAnsi="Times New Roman" w:cs="Times New Roman"/>
          <w:lang w:val="es-DO"/>
        </w:rPr>
      </w:pPr>
      <w:bookmarkStart w:id="0" w:name="_Hlk521571570"/>
    </w:p>
    <w:p w14:paraId="03AC62B3" w14:textId="58CF2A7C" w:rsidR="006477F7" w:rsidRPr="00F63BD1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63BD1">
        <w:rPr>
          <w:rStyle w:val="Marc1"/>
          <w:rFonts w:ascii="Times New Roman" w:hAnsi="Times New Roman" w:cs="Times New Roman"/>
          <w:lang w:val="es-DO"/>
        </w:rPr>
        <w:t>PROYECTO</w:t>
      </w:r>
      <w:r w:rsidR="004067E2" w:rsidRPr="00F63BD1">
        <w:rPr>
          <w:rStyle w:val="Marc1"/>
          <w:rFonts w:ascii="Times New Roman" w:hAnsi="Times New Roman" w:cs="Times New Roman"/>
          <w:lang w:val="es-DO"/>
        </w:rPr>
        <w:t xml:space="preserve"> </w:t>
      </w:r>
      <w:r w:rsidR="000E4853" w:rsidRPr="00F63BD1">
        <w:rPr>
          <w:rStyle w:val="Marc1"/>
          <w:rFonts w:ascii="Times New Roman" w:hAnsi="Times New Roman" w:cs="Times New Roman"/>
          <w:lang w:val="es-DO"/>
        </w:rPr>
        <w:t>N° 00</w:t>
      </w:r>
      <w:r w:rsidR="004067E2" w:rsidRPr="00F63BD1">
        <w:rPr>
          <w:rFonts w:ascii="Times New Roman" w:hAnsi="Times New Roman" w:cs="Times New Roman"/>
          <w:b/>
          <w:lang w:val="es-ES"/>
        </w:rPr>
        <w:t>113237</w:t>
      </w:r>
      <w:r w:rsidR="000E4853" w:rsidRPr="00F63BD1">
        <w:rPr>
          <w:rFonts w:ascii="Times New Roman" w:hAnsi="Times New Roman" w:cs="Times New Roman"/>
          <w:b/>
          <w:lang w:val="es-ES"/>
        </w:rPr>
        <w:t xml:space="preserve"> - 00111505</w:t>
      </w:r>
      <w:r w:rsidR="000E4853" w:rsidRPr="00F63BD1">
        <w:rPr>
          <w:rStyle w:val="Marc1"/>
          <w:rFonts w:ascii="Times New Roman" w:hAnsi="Times New Roman" w:cs="Times New Roman"/>
          <w:lang w:val="es-DO"/>
        </w:rPr>
        <w:t xml:space="preserve"> “</w:t>
      </w:r>
      <w:r w:rsidR="00DC762E" w:rsidRPr="00F63BD1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  <w:r w:rsidR="000E4853" w:rsidRPr="00F63BD1">
        <w:rPr>
          <w:rStyle w:val="Marc1"/>
          <w:rFonts w:ascii="Times New Roman" w:hAnsi="Times New Roman" w:cs="Times New Roman"/>
          <w:lang w:val="es-DO"/>
        </w:rPr>
        <w:t>”</w:t>
      </w:r>
    </w:p>
    <w:bookmarkEnd w:id="0"/>
    <w:p w14:paraId="07530D8D" w14:textId="77777777" w:rsidR="006477F7" w:rsidRPr="00F63BD1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B8742" w14:textId="77777777" w:rsidR="006477F7" w:rsidRPr="00F63BD1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63BD1">
        <w:rPr>
          <w:rStyle w:val="Marc1"/>
          <w:rFonts w:ascii="Times New Roman" w:hAnsi="Times New Roman" w:cs="Times New Roman"/>
          <w:u w:val="single"/>
          <w:lang w:val="es-DO"/>
        </w:rPr>
        <w:t>TÉRMINOS DE REFERENCIA</w:t>
      </w:r>
    </w:p>
    <w:p w14:paraId="3EC0A8D2" w14:textId="77777777" w:rsidR="006477F7" w:rsidRPr="00F63BD1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C20237" w14:textId="22E66E71" w:rsidR="007A11FD" w:rsidRPr="00F63BD1" w:rsidRDefault="00EC7E24" w:rsidP="007A11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t xml:space="preserve"> </w:t>
      </w:r>
      <w:r w:rsidR="000D572C" w:rsidRPr="00F63BD1">
        <w:rPr>
          <w:rFonts w:ascii="Times New Roman" w:hAnsi="Times New Roman" w:cs="Times New Roman"/>
          <w:b/>
        </w:rPr>
        <w:t>“</w:t>
      </w:r>
      <w:r w:rsidR="00F41727" w:rsidRPr="00F63BD1">
        <w:rPr>
          <w:rFonts w:ascii="Times New Roman" w:hAnsi="Times New Roman" w:cs="Times New Roman"/>
          <w:b/>
        </w:rPr>
        <w:t xml:space="preserve">Consultoría </w:t>
      </w:r>
      <w:r w:rsidRPr="00F63BD1">
        <w:rPr>
          <w:rFonts w:ascii="Times New Roman" w:hAnsi="Times New Roman" w:cs="Times New Roman"/>
          <w:b/>
        </w:rPr>
        <w:t>para</w:t>
      </w:r>
      <w:r w:rsidR="00E27D65" w:rsidRPr="00F63BD1">
        <w:rPr>
          <w:rFonts w:ascii="Times New Roman" w:hAnsi="Times New Roman" w:cs="Times New Roman"/>
          <w:b/>
        </w:rPr>
        <w:t xml:space="preserve"> el desarrollo de </w:t>
      </w:r>
      <w:r w:rsidR="001954D6" w:rsidRPr="00F63BD1">
        <w:rPr>
          <w:rFonts w:ascii="Times New Roman" w:hAnsi="Times New Roman" w:cs="Times New Roman"/>
          <w:b/>
        </w:rPr>
        <w:t>un análisis</w:t>
      </w:r>
      <w:r w:rsidR="00E27D65" w:rsidRPr="00F63BD1">
        <w:rPr>
          <w:rFonts w:ascii="Times New Roman" w:hAnsi="Times New Roman" w:cs="Times New Roman"/>
          <w:b/>
        </w:rPr>
        <w:t xml:space="preserve"> del clima de inversión privada en acciones de</w:t>
      </w:r>
      <w:r w:rsidR="00EC742C" w:rsidRPr="00F63BD1">
        <w:rPr>
          <w:rFonts w:ascii="Times New Roman" w:hAnsi="Times New Roman" w:cs="Times New Roman"/>
          <w:b/>
        </w:rPr>
        <w:t xml:space="preserve"> adaptación y</w:t>
      </w:r>
      <w:r w:rsidR="00E27D65" w:rsidRPr="00F63BD1">
        <w:rPr>
          <w:rFonts w:ascii="Times New Roman" w:hAnsi="Times New Roman" w:cs="Times New Roman"/>
          <w:b/>
        </w:rPr>
        <w:t xml:space="preserve"> mitigación </w:t>
      </w:r>
      <w:r w:rsidR="00EC742C" w:rsidRPr="00F63BD1">
        <w:rPr>
          <w:rFonts w:ascii="Times New Roman" w:hAnsi="Times New Roman" w:cs="Times New Roman"/>
          <w:b/>
        </w:rPr>
        <w:t>sectoriales</w:t>
      </w:r>
      <w:r w:rsidR="00E27D65" w:rsidRPr="00F63BD1">
        <w:rPr>
          <w:rFonts w:ascii="Times New Roman" w:hAnsi="Times New Roman" w:cs="Times New Roman"/>
          <w:b/>
        </w:rPr>
        <w:t>”</w:t>
      </w:r>
    </w:p>
    <w:p w14:paraId="7CCDA919" w14:textId="77777777" w:rsidR="006477F7" w:rsidRPr="00F63BD1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8DD2B66" w14:textId="77777777" w:rsidR="006477F7" w:rsidRPr="00F63BD1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t xml:space="preserve">Antecedentes </w:t>
      </w:r>
    </w:p>
    <w:p w14:paraId="57D6EA0E" w14:textId="1A62AE4F" w:rsidR="006477F7" w:rsidRPr="00F63BD1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15D146B" w14:textId="44F62F2E" w:rsidR="004067E2" w:rsidRPr="00F63BD1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(NDCs, por sus siglas en inglés). Se espera que los países presenten </w:t>
      </w:r>
      <w:r w:rsidR="00875478" w:rsidRPr="00F63BD1">
        <w:rPr>
          <w:rFonts w:ascii="Times New Roman" w:hAnsi="Times New Roman" w:cs="Times New Roman"/>
          <w:lang w:val="es-ES"/>
        </w:rPr>
        <w:t>sus contribuciones nacionales actualizadas y más ambiciosas</w:t>
      </w:r>
      <w:r w:rsidRPr="00F63BD1">
        <w:rPr>
          <w:rFonts w:ascii="Times New Roman" w:hAnsi="Times New Roman" w:cs="Times New Roman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41AEF89E" w:rsidR="004067E2" w:rsidRPr="00F63BD1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bookmarkStart w:id="1" w:name="_Hlk528833294"/>
      <w:r w:rsidRPr="00F63BD1">
        <w:rPr>
          <w:rFonts w:ascii="Times New Roman" w:hAnsi="Times New Roman" w:cs="Times New Roman"/>
          <w:lang w:val="es-ES"/>
        </w:rPr>
        <w:t>El objetivo del proyecto es apoyar a la República del Paraguay en transformar estas contribuciones nacionales en acciones tangibles que lideren a largo plazo el desarrollo cero en carbono y climático-resiliente.</w:t>
      </w:r>
      <w:bookmarkEnd w:id="1"/>
      <w:r w:rsidR="00EC742C" w:rsidRPr="00F63BD1">
        <w:rPr>
          <w:rFonts w:ascii="Times New Roman" w:hAnsi="Times New Roman" w:cs="Times New Roman"/>
          <w:lang w:val="es-ES"/>
        </w:rPr>
        <w:t xml:space="preserve"> </w:t>
      </w:r>
      <w:r w:rsidRPr="00F63BD1">
        <w:rPr>
          <w:rFonts w:ascii="Times New Roman" w:hAnsi="Times New Roman" w:cs="Times New Roman"/>
          <w:lang w:val="es-ES"/>
        </w:rPr>
        <w:t>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5ACABB0" w14:textId="703B73B0" w:rsidR="000D572C" w:rsidRPr="00F63BD1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El Programa de Apoyo NDC (NDC Support Programme)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F63BD1">
        <w:rPr>
          <w:rFonts w:ascii="Times New Roman" w:hAnsi="Times New Roman" w:cs="Times New Roman"/>
          <w:lang w:val="es-ES"/>
        </w:rPr>
        <w:t>Liderazgo fortalecido y promovida una visión ambiciosa del cambio climático</w:t>
      </w:r>
      <w:bookmarkEnd w:id="2"/>
      <w:r w:rsidRPr="00F63BD1">
        <w:rPr>
          <w:rFonts w:ascii="Times New Roman" w:hAnsi="Times New Roman" w:cs="Times New Roman"/>
          <w:lang w:val="es-ES"/>
        </w:rPr>
        <w:t>; 2) Diseño y Planificación Acciones de mi</w:t>
      </w:r>
      <w:r w:rsidR="00DC25AC" w:rsidRPr="00F63BD1">
        <w:rPr>
          <w:rFonts w:ascii="Times New Roman" w:hAnsi="Times New Roman" w:cs="Times New Roman"/>
          <w:lang w:val="es-ES"/>
        </w:rPr>
        <w:t xml:space="preserve">tigación basadas en evidencias </w:t>
      </w:r>
      <w:r w:rsidRPr="00F63BD1">
        <w:rPr>
          <w:rFonts w:ascii="Times New Roman" w:hAnsi="Times New Roman" w:cs="Times New Roman"/>
          <w:lang w:val="es-ES"/>
        </w:rPr>
        <w:t xml:space="preserve">y 3) Mejoramiento de un ambiente apto para las alianzas con el sector privado. </w:t>
      </w:r>
    </w:p>
    <w:p w14:paraId="1E3EA124" w14:textId="77777777" w:rsidR="000D572C" w:rsidRPr="00F63BD1" w:rsidRDefault="000D572C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56C5C86A" w14:textId="6723DF87" w:rsidR="004067E2" w:rsidRPr="00F63BD1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Este proyecto buscará realizar un cambio </w:t>
      </w:r>
      <w:r w:rsidR="00A12A5D" w:rsidRPr="00F63BD1">
        <w:rPr>
          <w:rFonts w:ascii="Times New Roman" w:hAnsi="Times New Roman" w:cs="Times New Roman"/>
          <w:lang w:val="es-ES"/>
        </w:rPr>
        <w:t xml:space="preserve">de paradigmas en las actividades empresariales </w:t>
      </w:r>
      <w:r w:rsidR="00EC742C" w:rsidRPr="00F63BD1">
        <w:rPr>
          <w:rFonts w:ascii="Times New Roman" w:hAnsi="Times New Roman" w:cs="Times New Roman"/>
          <w:lang w:val="es-ES"/>
        </w:rPr>
        <w:t xml:space="preserve">usando la implementación de la NDC </w:t>
      </w:r>
      <w:r w:rsidRPr="00F63BD1">
        <w:rPr>
          <w:rFonts w:ascii="Times New Roman" w:hAnsi="Times New Roman" w:cs="Times New Roman"/>
          <w:lang w:val="es-ES"/>
        </w:rPr>
        <w:t xml:space="preserve">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</w:t>
      </w:r>
      <w:r w:rsidR="000F6447" w:rsidRPr="00F63BD1">
        <w:rPr>
          <w:rFonts w:ascii="Times New Roman" w:hAnsi="Times New Roman" w:cs="Times New Roman"/>
          <w:lang w:val="es-ES"/>
        </w:rPr>
        <w:t xml:space="preserve">otra donación del Gobierno de Alemania por un monto de </w:t>
      </w:r>
      <w:r w:rsidRPr="00F63BD1">
        <w:rPr>
          <w:rFonts w:ascii="Times New Roman" w:hAnsi="Times New Roman" w:cs="Times New Roman"/>
          <w:lang w:val="es-ES"/>
        </w:rPr>
        <w:t>US$ 648.000.</w:t>
      </w:r>
    </w:p>
    <w:p w14:paraId="79D6F0F2" w14:textId="45E67E4E" w:rsidR="00DD2B39" w:rsidRPr="00F63BD1" w:rsidRDefault="00DD2B39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7CAB7343" w14:textId="38201D74" w:rsidR="00775C09" w:rsidRPr="00F63BD1" w:rsidRDefault="00025CF8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Para lograr los resultados del Proyecto </w:t>
      </w:r>
      <w:r w:rsidR="00431EF6" w:rsidRPr="00F63BD1">
        <w:rPr>
          <w:rFonts w:ascii="Times New Roman" w:hAnsi="Times New Roman" w:cs="Times New Roman"/>
          <w:lang w:val="es-ES"/>
        </w:rPr>
        <w:t>y según se e</w:t>
      </w:r>
      <w:r w:rsidR="00C23E11" w:rsidRPr="00F63BD1">
        <w:rPr>
          <w:rFonts w:ascii="Times New Roman" w:hAnsi="Times New Roman" w:cs="Times New Roman"/>
          <w:lang w:val="es-ES"/>
        </w:rPr>
        <w:t>stablece en el documento del mismo</w:t>
      </w:r>
      <w:r w:rsidR="00431EF6" w:rsidRPr="00F63BD1">
        <w:rPr>
          <w:rFonts w:ascii="Times New Roman" w:hAnsi="Times New Roman" w:cs="Times New Roman"/>
          <w:lang w:val="es-ES"/>
        </w:rPr>
        <w:t>, es ne</w:t>
      </w:r>
      <w:r w:rsidRPr="00F63BD1">
        <w:rPr>
          <w:rFonts w:ascii="Times New Roman" w:hAnsi="Times New Roman" w:cs="Times New Roman"/>
          <w:lang w:val="es-ES"/>
        </w:rPr>
        <w:t xml:space="preserve">cesario </w:t>
      </w:r>
      <w:r w:rsidR="00C23E11" w:rsidRPr="00F63BD1">
        <w:rPr>
          <w:rFonts w:ascii="Times New Roman" w:hAnsi="Times New Roman" w:cs="Times New Roman"/>
          <w:lang w:val="es-ES"/>
        </w:rPr>
        <w:t xml:space="preserve">el </w:t>
      </w:r>
      <w:r w:rsidR="0052678E" w:rsidRPr="00F63BD1">
        <w:rPr>
          <w:rFonts w:ascii="Times New Roman" w:hAnsi="Times New Roman" w:cs="Times New Roman"/>
          <w:lang w:val="es-ES"/>
        </w:rPr>
        <w:t xml:space="preserve">desarrollo de un análisis del clima de inversión privada en acciones de </w:t>
      </w:r>
      <w:r w:rsidR="00EC742C" w:rsidRPr="00F63BD1">
        <w:rPr>
          <w:rFonts w:ascii="Times New Roman" w:hAnsi="Times New Roman" w:cs="Times New Roman"/>
          <w:lang w:val="es-ES"/>
        </w:rPr>
        <w:t xml:space="preserve">adaptación y </w:t>
      </w:r>
      <w:r w:rsidR="0052678E" w:rsidRPr="00F63BD1">
        <w:rPr>
          <w:rFonts w:ascii="Times New Roman" w:hAnsi="Times New Roman" w:cs="Times New Roman"/>
          <w:lang w:val="es-ES"/>
        </w:rPr>
        <w:t>mitigación sectoriales a través de un estudio de diagnóstico que identifique los obstáculos normativos y regulatorios que desincentiven el financiamiento e inversión del sector privado y, además, que dé recomendaciones sobre incentivos que se podrían fomentar dicho financiamiento.</w:t>
      </w:r>
    </w:p>
    <w:p w14:paraId="7A18098B" w14:textId="77777777" w:rsidR="00C23E11" w:rsidRPr="00F63BD1" w:rsidRDefault="00C23E11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251F31D" w14:textId="5355EEBC" w:rsidR="00025CF8" w:rsidRPr="00F63BD1" w:rsidRDefault="003A3AD1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lang w:val="es-ES"/>
        </w:rPr>
        <w:t>Es así que, para asegurar</w:t>
      </w:r>
      <w:r w:rsidR="0052678E" w:rsidRPr="00F63BD1">
        <w:rPr>
          <w:rFonts w:ascii="Times New Roman" w:hAnsi="Times New Roman" w:cs="Times New Roman"/>
        </w:rPr>
        <w:t xml:space="preserve"> </w:t>
      </w:r>
      <w:r w:rsidR="001151C9" w:rsidRPr="00F63BD1">
        <w:rPr>
          <w:rFonts w:ascii="Times New Roman" w:hAnsi="Times New Roman" w:cs="Times New Roman"/>
        </w:rPr>
        <w:t>el estudio mencionado</w:t>
      </w:r>
      <w:r w:rsidR="0052678E" w:rsidRPr="00F63BD1">
        <w:rPr>
          <w:rFonts w:ascii="Times New Roman" w:hAnsi="Times New Roman" w:cs="Times New Roman"/>
        </w:rPr>
        <w:t xml:space="preserve"> </w:t>
      </w:r>
      <w:r w:rsidRPr="00F63BD1">
        <w:rPr>
          <w:rFonts w:ascii="Times New Roman" w:hAnsi="Times New Roman" w:cs="Times New Roman"/>
        </w:rPr>
        <w:t>y lograr lo descri</w:t>
      </w:r>
      <w:r w:rsidR="0052678E" w:rsidRPr="00F63BD1">
        <w:rPr>
          <w:rFonts w:ascii="Times New Roman" w:hAnsi="Times New Roman" w:cs="Times New Roman"/>
        </w:rPr>
        <w:t>to en el Resultado 3, Producto 6</w:t>
      </w:r>
      <w:r w:rsidR="00EC742C" w:rsidRPr="00F63BD1">
        <w:rPr>
          <w:rFonts w:ascii="Times New Roman" w:hAnsi="Times New Roman" w:cs="Times New Roman"/>
        </w:rPr>
        <w:t xml:space="preserve"> </w:t>
      </w:r>
      <w:r w:rsidRPr="00F63BD1">
        <w:rPr>
          <w:rFonts w:ascii="Times New Roman" w:hAnsi="Times New Roman" w:cs="Times New Roman"/>
        </w:rPr>
        <w:t>“</w:t>
      </w:r>
      <w:r w:rsidR="0052678E" w:rsidRPr="00F63BD1">
        <w:rPr>
          <w:rFonts w:ascii="Times New Roman" w:hAnsi="Times New Roman" w:cs="Times New Roman"/>
        </w:rPr>
        <w:t>Desarrollo de una estrategia y un mecanismo financiero para la NDCs</w:t>
      </w:r>
      <w:r w:rsidRPr="00F63BD1">
        <w:rPr>
          <w:rFonts w:ascii="Times New Roman" w:hAnsi="Times New Roman" w:cs="Times New Roman"/>
        </w:rPr>
        <w:t xml:space="preserve">”, </w:t>
      </w:r>
      <w:r w:rsidR="00025CF8" w:rsidRPr="00F63BD1">
        <w:rPr>
          <w:rFonts w:ascii="Times New Roman" w:hAnsi="Times New Roman" w:cs="Times New Roman"/>
          <w:lang w:val="es-ES"/>
        </w:rPr>
        <w:t>es ne</w:t>
      </w:r>
      <w:r w:rsidRPr="00F63BD1">
        <w:rPr>
          <w:rFonts w:ascii="Times New Roman" w:hAnsi="Times New Roman" w:cs="Times New Roman"/>
          <w:lang w:val="es-ES"/>
        </w:rPr>
        <w:t xml:space="preserve">cesaria </w:t>
      </w:r>
      <w:r w:rsidR="00025CF8" w:rsidRPr="00F63BD1">
        <w:rPr>
          <w:rFonts w:ascii="Times New Roman" w:hAnsi="Times New Roman" w:cs="Times New Roman"/>
          <w:lang w:val="es-ES"/>
        </w:rPr>
        <w:t xml:space="preserve">la </w:t>
      </w:r>
      <w:r w:rsidR="0038788A" w:rsidRPr="00F63BD1">
        <w:rPr>
          <w:rFonts w:ascii="Times New Roman" w:hAnsi="Times New Roman" w:cs="Times New Roman"/>
          <w:lang w:val="es-ES"/>
        </w:rPr>
        <w:t>contra</w:t>
      </w:r>
      <w:r w:rsidR="00EC742C" w:rsidRPr="00F63BD1">
        <w:rPr>
          <w:rFonts w:ascii="Times New Roman" w:hAnsi="Times New Roman" w:cs="Times New Roman"/>
          <w:lang w:val="es-ES"/>
        </w:rPr>
        <w:t xml:space="preserve">tación de una firma consultora </w:t>
      </w:r>
      <w:r w:rsidR="00025CF8" w:rsidRPr="00F63BD1">
        <w:rPr>
          <w:rFonts w:ascii="Times New Roman" w:hAnsi="Times New Roman" w:cs="Times New Roman"/>
          <w:lang w:val="es-ES"/>
        </w:rPr>
        <w:t xml:space="preserve">para el </w:t>
      </w:r>
      <w:r w:rsidR="0052678E" w:rsidRPr="00F63BD1">
        <w:rPr>
          <w:rFonts w:ascii="Times New Roman" w:hAnsi="Times New Roman" w:cs="Times New Roman"/>
          <w:lang w:val="es-ES"/>
        </w:rPr>
        <w:t xml:space="preserve">desarrollo de un análisis del clima de inversión privada en acciones de </w:t>
      </w:r>
      <w:r w:rsidR="00EC742C" w:rsidRPr="00F63BD1">
        <w:rPr>
          <w:rFonts w:ascii="Times New Roman" w:hAnsi="Times New Roman" w:cs="Times New Roman"/>
          <w:lang w:val="es-ES"/>
        </w:rPr>
        <w:t xml:space="preserve">adaptación y </w:t>
      </w:r>
      <w:r w:rsidR="0052678E" w:rsidRPr="00F63BD1">
        <w:rPr>
          <w:rFonts w:ascii="Times New Roman" w:hAnsi="Times New Roman" w:cs="Times New Roman"/>
          <w:lang w:val="es-ES"/>
        </w:rPr>
        <w:t>mitigación sectoriales.</w:t>
      </w:r>
    </w:p>
    <w:p w14:paraId="2D0FBAC1" w14:textId="77777777" w:rsidR="0038788A" w:rsidRPr="00F63BD1" w:rsidRDefault="0038788A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332CAD4" w14:textId="522650C2" w:rsidR="00C23E11" w:rsidRPr="0052678E" w:rsidRDefault="0038788A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</w:rPr>
        <w:t xml:space="preserve">La firma consultora trabajará </w:t>
      </w:r>
      <w:r w:rsidR="00431EF6" w:rsidRPr="00F63BD1">
        <w:rPr>
          <w:rFonts w:ascii="Times New Roman" w:hAnsi="Times New Roman" w:cs="Times New Roman"/>
          <w:lang w:val="es-ES"/>
        </w:rPr>
        <w:t xml:space="preserve">bajo la supervisión del </w:t>
      </w:r>
      <w:r w:rsidR="00C23E11" w:rsidRPr="00F63BD1">
        <w:rPr>
          <w:rFonts w:ascii="Times New Roman" w:hAnsi="Times New Roman" w:cs="Times New Roman"/>
          <w:lang w:val="es-ES"/>
        </w:rPr>
        <w:t>Especialista Responsable del Resultado 3 del Equipo Operativo del Proyecto (EOP) coordinado por el Especialista R</w:t>
      </w:r>
      <w:r w:rsidR="00431EF6" w:rsidRPr="00F63BD1">
        <w:rPr>
          <w:rFonts w:ascii="Times New Roman" w:hAnsi="Times New Roman" w:cs="Times New Roman"/>
          <w:lang w:val="es-ES"/>
        </w:rPr>
        <w:t xml:space="preserve">esponsable del </w:t>
      </w:r>
      <w:r w:rsidR="00C23E11" w:rsidRPr="00F63BD1">
        <w:rPr>
          <w:rFonts w:ascii="Times New Roman" w:hAnsi="Times New Roman" w:cs="Times New Roman"/>
          <w:lang w:val="es-ES"/>
        </w:rPr>
        <w:t xml:space="preserve">Proyecto </w:t>
      </w:r>
      <w:r w:rsidR="00DC25AC" w:rsidRPr="00F63BD1">
        <w:rPr>
          <w:rFonts w:ascii="Times New Roman" w:hAnsi="Times New Roman" w:cs="Times New Roman"/>
          <w:lang w:val="es-ES"/>
        </w:rPr>
        <w:t>y co-coordinado por l</w:t>
      </w:r>
      <w:r w:rsidR="00882137" w:rsidRPr="00F63BD1">
        <w:rPr>
          <w:rFonts w:ascii="Times New Roman" w:hAnsi="Times New Roman" w:cs="Times New Roman"/>
          <w:lang w:val="es-ES"/>
        </w:rPr>
        <w:t>os</w:t>
      </w:r>
      <w:r w:rsidR="00DC25AC" w:rsidRPr="00F63BD1">
        <w:rPr>
          <w:rFonts w:ascii="Times New Roman" w:hAnsi="Times New Roman" w:cs="Times New Roman"/>
          <w:lang w:val="es-ES"/>
        </w:rPr>
        <w:t xml:space="preserve"> Departamento</w:t>
      </w:r>
      <w:r w:rsidR="00882137" w:rsidRPr="00F63BD1">
        <w:rPr>
          <w:rFonts w:ascii="Times New Roman" w:hAnsi="Times New Roman" w:cs="Times New Roman"/>
          <w:lang w:val="es-ES"/>
        </w:rPr>
        <w:t>s</w:t>
      </w:r>
      <w:r w:rsidR="00DC25AC" w:rsidRPr="00F63BD1">
        <w:rPr>
          <w:rFonts w:ascii="Times New Roman" w:hAnsi="Times New Roman" w:cs="Times New Roman"/>
          <w:lang w:val="es-ES"/>
        </w:rPr>
        <w:t xml:space="preserve"> de Mitigación</w:t>
      </w:r>
      <w:r w:rsidR="00882137" w:rsidRPr="00F63BD1">
        <w:rPr>
          <w:rFonts w:ascii="Times New Roman" w:hAnsi="Times New Roman" w:cs="Times New Roman"/>
          <w:lang w:val="es-ES"/>
        </w:rPr>
        <w:t xml:space="preserve"> y Adaptación</w:t>
      </w:r>
      <w:r w:rsidR="00DC25AC" w:rsidRPr="00F63BD1">
        <w:rPr>
          <w:rFonts w:ascii="Times New Roman" w:hAnsi="Times New Roman" w:cs="Times New Roman"/>
          <w:lang w:val="es-ES"/>
        </w:rPr>
        <w:t xml:space="preserve"> de la Dirección</w:t>
      </w:r>
      <w:r w:rsidR="00EC742C" w:rsidRPr="00F63BD1">
        <w:rPr>
          <w:rFonts w:ascii="Times New Roman" w:hAnsi="Times New Roman" w:cs="Times New Roman"/>
          <w:lang w:val="es-ES"/>
        </w:rPr>
        <w:t xml:space="preserve"> Nacional de Cambio Climático, </w:t>
      </w:r>
      <w:r w:rsidR="00431EF6" w:rsidRPr="00F63BD1">
        <w:rPr>
          <w:rFonts w:ascii="Times New Roman" w:hAnsi="Times New Roman" w:cs="Times New Roman"/>
          <w:lang w:val="es-ES"/>
        </w:rPr>
        <w:t>a fin de asegurar la</w:t>
      </w:r>
      <w:r w:rsidR="00C23E11" w:rsidRPr="00F63BD1">
        <w:rPr>
          <w:rFonts w:ascii="Times New Roman" w:hAnsi="Times New Roman" w:cs="Times New Roman"/>
          <w:lang w:val="es-ES"/>
        </w:rPr>
        <w:t xml:space="preserve"> calidad </w:t>
      </w:r>
      <w:r w:rsidR="00DC25AC" w:rsidRPr="00F63BD1">
        <w:rPr>
          <w:rFonts w:ascii="Times New Roman" w:hAnsi="Times New Roman" w:cs="Times New Roman"/>
          <w:lang w:val="es-ES"/>
        </w:rPr>
        <w:t xml:space="preserve">de los productos presentados </w:t>
      </w:r>
      <w:r w:rsidR="00C23E11" w:rsidRPr="00F63BD1">
        <w:rPr>
          <w:rFonts w:ascii="Times New Roman" w:hAnsi="Times New Roman" w:cs="Times New Roman"/>
          <w:lang w:val="es-ES"/>
        </w:rPr>
        <w:t>y entrega de los</w:t>
      </w:r>
      <w:r w:rsidR="00DC25AC" w:rsidRPr="00F63BD1">
        <w:rPr>
          <w:rFonts w:ascii="Times New Roman" w:hAnsi="Times New Roman" w:cs="Times New Roman"/>
          <w:lang w:val="es-ES"/>
        </w:rPr>
        <w:t xml:space="preserve"> mismos en tiempo y forma según el cronograma de entregables definido.</w:t>
      </w:r>
    </w:p>
    <w:p w14:paraId="2059E83C" w14:textId="77777777" w:rsidR="0008499D" w:rsidRPr="009C038A" w:rsidRDefault="0008499D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00229217" w14:textId="77777777" w:rsidR="002A6403" w:rsidRPr="009C038A" w:rsidRDefault="002A6403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28A7D62" w14:textId="77777777" w:rsidR="006477F7" w:rsidRPr="00804483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804483">
        <w:rPr>
          <w:rFonts w:ascii="Times New Roman" w:hAnsi="Times New Roman" w:cs="Times New Roman"/>
          <w:b/>
        </w:rPr>
        <w:t xml:space="preserve">Objetivos de la Consultoría </w:t>
      </w:r>
    </w:p>
    <w:p w14:paraId="25F8ED6C" w14:textId="77777777" w:rsidR="00B35373" w:rsidRPr="00804483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D9A0FC4" w14:textId="72E1ADC0" w:rsidR="00B755C2" w:rsidRPr="00F63BD1" w:rsidRDefault="0038788A" w:rsidP="0080448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  <w:r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>C</w:t>
      </w:r>
      <w:r w:rsidR="00CB0F23"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>ontar con una firma consultora</w:t>
      </w:r>
      <w:r w:rsidR="00804483" w:rsidRPr="00F63BD1">
        <w:rPr>
          <w:color w:val="auto"/>
          <w:lang w:val="es-PY"/>
        </w:rPr>
        <w:t xml:space="preserve"> </w:t>
      </w:r>
      <w:r w:rsidR="00804483"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para el desarrollo de un análisis del clima de inversión privada en acciones de </w:t>
      </w:r>
      <w:r w:rsidR="00EC742C"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adaptación y </w:t>
      </w:r>
      <w:r w:rsidR="00804483"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>mitigación sectoriales</w:t>
      </w:r>
      <w:r w:rsidR="000F6447" w:rsidRPr="00F63BD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0F6447" w:rsidRPr="00BB44E1">
        <w:rPr>
          <w:rFonts w:ascii="Times New Roman" w:hAnsi="Times New Roman" w:cs="Times New Roman"/>
          <w:color w:val="auto"/>
          <w:sz w:val="22"/>
          <w:szCs w:val="22"/>
          <w:lang w:val="es-ES"/>
        </w:rPr>
        <w:t>que dé recomendaciones sobre incentivos que podrían fomentar dicho financiamiento</w:t>
      </w:r>
      <w:r w:rsidR="00804483" w:rsidRPr="00BB44E1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  <w:r w:rsidR="00B755C2" w:rsidRPr="00BB44E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14:paraId="640B8951" w14:textId="77777777" w:rsidR="00DE13A8" w:rsidRPr="00F63BD1" w:rsidRDefault="00DE13A8" w:rsidP="00AF27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  <w:bookmarkStart w:id="3" w:name="_GoBack"/>
      <w:bookmarkEnd w:id="3"/>
    </w:p>
    <w:p w14:paraId="5151370D" w14:textId="4E60F81C" w:rsidR="00930A21" w:rsidRPr="00F63BD1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b/>
        </w:rPr>
        <w:t>Actividades</w:t>
      </w:r>
    </w:p>
    <w:p w14:paraId="32D02B55" w14:textId="0422D7D3" w:rsidR="000E45B9" w:rsidRPr="00F63BD1" w:rsidRDefault="002141AD" w:rsidP="007A11F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ab/>
      </w:r>
    </w:p>
    <w:p w14:paraId="7A464C5B" w14:textId="001EF549" w:rsidR="00FE152A" w:rsidRPr="00F63BD1" w:rsidRDefault="00626519" w:rsidP="002D0F6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Preparar un plan de trabajo que incluya una</w:t>
      </w:r>
      <w:r w:rsidR="00676062" w:rsidRPr="00F63BD1">
        <w:rPr>
          <w:rFonts w:ascii="Times New Roman" w:hAnsi="Times New Roman" w:cs="Times New Roman"/>
        </w:rPr>
        <w:t xml:space="preserve"> metodología y</w:t>
      </w:r>
      <w:r w:rsidR="002D0F63" w:rsidRPr="00F63BD1">
        <w:rPr>
          <w:rFonts w:ascii="Times New Roman" w:hAnsi="Times New Roman" w:cs="Times New Roman"/>
        </w:rPr>
        <w:t xml:space="preserve"> cronograma de las actividades y entregables de la consultoría bajo su responsabilidad para asegurar la correcta ejecución de la</w:t>
      </w:r>
      <w:r w:rsidR="005901D2" w:rsidRPr="00F63BD1">
        <w:rPr>
          <w:rFonts w:ascii="Times New Roman" w:hAnsi="Times New Roman" w:cs="Times New Roman"/>
        </w:rPr>
        <w:t xml:space="preserve"> misma</w:t>
      </w:r>
      <w:r w:rsidR="002D0F63" w:rsidRPr="00F63BD1">
        <w:rPr>
          <w:rFonts w:ascii="Times New Roman" w:hAnsi="Times New Roman" w:cs="Times New Roman"/>
        </w:rPr>
        <w:t xml:space="preserve"> y entrega de los productos con calidad, tiempo y forma.</w:t>
      </w:r>
    </w:p>
    <w:p w14:paraId="0372AC7A" w14:textId="2B7AE60D" w:rsidR="00215F6D" w:rsidRPr="00F63BD1" w:rsidRDefault="00BB4910" w:rsidP="00215F6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El marco metodológico debe considerar </w:t>
      </w:r>
      <w:r w:rsidR="00215F6D" w:rsidRPr="00F63BD1">
        <w:rPr>
          <w:rFonts w:ascii="Times New Roman" w:hAnsi="Times New Roman" w:cs="Times New Roman"/>
        </w:rPr>
        <w:t>información bibliográfica</w:t>
      </w:r>
      <w:r w:rsidR="00450761" w:rsidRPr="00F63BD1">
        <w:rPr>
          <w:rFonts w:ascii="Times New Roman" w:hAnsi="Times New Roman" w:cs="Times New Roman"/>
        </w:rPr>
        <w:t xml:space="preserve"> </w:t>
      </w:r>
      <w:r w:rsidR="00215F6D" w:rsidRPr="00F63BD1">
        <w:rPr>
          <w:rFonts w:ascii="Times New Roman" w:hAnsi="Times New Roman" w:cs="Times New Roman"/>
        </w:rPr>
        <w:t xml:space="preserve">que sean relevantes y que aporten a la estructuración </w:t>
      </w:r>
      <w:r w:rsidR="00F2308B" w:rsidRPr="00F63BD1">
        <w:rPr>
          <w:rFonts w:ascii="Times New Roman" w:hAnsi="Times New Roman" w:cs="Times New Roman"/>
        </w:rPr>
        <w:t>del</w:t>
      </w:r>
      <w:r w:rsidR="00215F6D" w:rsidRPr="00F63BD1">
        <w:rPr>
          <w:rFonts w:ascii="Times New Roman" w:hAnsi="Times New Roman" w:cs="Times New Roman"/>
        </w:rPr>
        <w:t xml:space="preserve"> </w:t>
      </w:r>
      <w:r w:rsidR="00F2308B" w:rsidRPr="00F63BD1">
        <w:rPr>
          <w:rFonts w:ascii="Times New Roman" w:hAnsi="Times New Roman" w:cs="Times New Roman"/>
        </w:rPr>
        <w:t>análisis del clima de inversión privada</w:t>
      </w:r>
      <w:r w:rsidRPr="00F63BD1">
        <w:rPr>
          <w:rFonts w:ascii="Times New Roman" w:hAnsi="Times New Roman" w:cs="Times New Roman"/>
        </w:rPr>
        <w:t xml:space="preserve">, </w:t>
      </w:r>
      <w:r w:rsidR="00450761" w:rsidRPr="00F63BD1">
        <w:rPr>
          <w:rFonts w:ascii="Times New Roman" w:hAnsi="Times New Roman" w:cs="Times New Roman"/>
        </w:rPr>
        <w:t>t</w:t>
      </w:r>
      <w:r w:rsidRPr="00F63BD1">
        <w:rPr>
          <w:rFonts w:ascii="Times New Roman" w:hAnsi="Times New Roman" w:cs="Times New Roman"/>
        </w:rPr>
        <w:t>omando en cuenta los distintos</w:t>
      </w:r>
      <w:r w:rsidR="00450761" w:rsidRPr="00F63BD1">
        <w:rPr>
          <w:rFonts w:ascii="Times New Roman" w:hAnsi="Times New Roman" w:cs="Times New Roman"/>
        </w:rPr>
        <w:t xml:space="preserve"> aspectos </w:t>
      </w:r>
      <w:r w:rsidRPr="00F63BD1">
        <w:rPr>
          <w:rFonts w:ascii="Times New Roman" w:hAnsi="Times New Roman" w:cs="Times New Roman"/>
        </w:rPr>
        <w:t>que estimulan la inversión</w:t>
      </w:r>
      <w:r w:rsidR="00450761" w:rsidRPr="00F63BD1">
        <w:rPr>
          <w:rFonts w:ascii="Times New Roman" w:hAnsi="Times New Roman" w:cs="Times New Roman"/>
        </w:rPr>
        <w:t xml:space="preserve"> (“drivers”)</w:t>
      </w:r>
      <w:r w:rsidRPr="00F63BD1">
        <w:rPr>
          <w:rFonts w:ascii="Times New Roman" w:hAnsi="Times New Roman" w:cs="Times New Roman"/>
        </w:rPr>
        <w:t xml:space="preserve"> hacia</w:t>
      </w:r>
      <w:r w:rsidR="00F2308B" w:rsidRPr="00F63BD1">
        <w:rPr>
          <w:rFonts w:ascii="Times New Roman" w:hAnsi="Times New Roman" w:cs="Times New Roman"/>
        </w:rPr>
        <w:t xml:space="preserve"> acciones de </w:t>
      </w:r>
      <w:r w:rsidR="003A4DD9" w:rsidRPr="00F63BD1">
        <w:rPr>
          <w:rFonts w:ascii="Times New Roman" w:hAnsi="Times New Roman" w:cs="Times New Roman"/>
        </w:rPr>
        <w:t xml:space="preserve">adaptación y </w:t>
      </w:r>
      <w:r w:rsidR="00F2308B" w:rsidRPr="00F63BD1">
        <w:rPr>
          <w:rFonts w:ascii="Times New Roman" w:hAnsi="Times New Roman" w:cs="Times New Roman"/>
        </w:rPr>
        <w:t xml:space="preserve">mitigación </w:t>
      </w:r>
      <w:r w:rsidRPr="00F63BD1">
        <w:rPr>
          <w:rFonts w:ascii="Times New Roman" w:hAnsi="Times New Roman" w:cs="Times New Roman"/>
        </w:rPr>
        <w:t>para distintos sectores prioritarios</w:t>
      </w:r>
    </w:p>
    <w:p w14:paraId="6315E561" w14:textId="551CF5EA" w:rsidR="00315458" w:rsidRPr="00F63BD1" w:rsidRDefault="00315458" w:rsidP="00315458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Diseñar y aplicar </w:t>
      </w:r>
      <w:r w:rsidR="003A4DD9" w:rsidRPr="00F63BD1">
        <w:rPr>
          <w:rFonts w:ascii="Times New Roman" w:hAnsi="Times New Roman" w:cs="Times New Roman"/>
        </w:rPr>
        <w:t xml:space="preserve">una encuesta </w:t>
      </w:r>
      <w:r w:rsidR="00676062" w:rsidRPr="00F63BD1">
        <w:rPr>
          <w:rFonts w:ascii="Times New Roman" w:hAnsi="Times New Roman" w:cs="Times New Roman"/>
        </w:rPr>
        <w:t xml:space="preserve">sobre </w:t>
      </w:r>
      <w:r w:rsidRPr="00F63BD1">
        <w:rPr>
          <w:rFonts w:ascii="Times New Roman" w:hAnsi="Times New Roman" w:cs="Times New Roman"/>
        </w:rPr>
        <w:t xml:space="preserve">el clima de </w:t>
      </w:r>
      <w:r w:rsidR="00240B34" w:rsidRPr="00F63BD1">
        <w:rPr>
          <w:rFonts w:ascii="Times New Roman" w:hAnsi="Times New Roman" w:cs="Times New Roman"/>
        </w:rPr>
        <w:t xml:space="preserve">inversión privada en acciones de </w:t>
      </w:r>
      <w:r w:rsidR="003A4DD9" w:rsidRPr="00F63BD1">
        <w:rPr>
          <w:rFonts w:ascii="Times New Roman" w:hAnsi="Times New Roman" w:cs="Times New Roman"/>
        </w:rPr>
        <w:t xml:space="preserve">adaptación y </w:t>
      </w:r>
      <w:r w:rsidR="00240B34" w:rsidRPr="00F63BD1">
        <w:rPr>
          <w:rFonts w:ascii="Times New Roman" w:hAnsi="Times New Roman" w:cs="Times New Roman"/>
        </w:rPr>
        <w:t>mitigación sectorial</w:t>
      </w:r>
      <w:r w:rsidR="00626519" w:rsidRPr="00F63BD1">
        <w:rPr>
          <w:rFonts w:ascii="Times New Roman" w:hAnsi="Times New Roman" w:cs="Times New Roman"/>
        </w:rPr>
        <w:t xml:space="preserve"> que incluya una caracterización de la muestra, </w:t>
      </w:r>
      <w:r w:rsidR="00240B34" w:rsidRPr="00F63BD1">
        <w:rPr>
          <w:rFonts w:ascii="Times New Roman" w:hAnsi="Times New Roman" w:cs="Times New Roman"/>
        </w:rPr>
        <w:t>percepciones del sector privado</w:t>
      </w:r>
      <w:r w:rsidR="00626519" w:rsidRPr="00F63BD1">
        <w:rPr>
          <w:rFonts w:ascii="Times New Roman" w:hAnsi="Times New Roman" w:cs="Times New Roman"/>
        </w:rPr>
        <w:t xml:space="preserve">, factores que influyen en la inversión, </w:t>
      </w:r>
      <w:r w:rsidR="00F2308B" w:rsidRPr="00F63BD1">
        <w:rPr>
          <w:rFonts w:ascii="Times New Roman" w:hAnsi="Times New Roman" w:cs="Times New Roman"/>
        </w:rPr>
        <w:t>y otros.</w:t>
      </w:r>
    </w:p>
    <w:p w14:paraId="00753568" w14:textId="12C8D69C" w:rsidR="005F73C7" w:rsidRPr="00F63BD1" w:rsidRDefault="00315458" w:rsidP="00F230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Proponer un </w:t>
      </w:r>
      <w:r w:rsidR="00240B34" w:rsidRPr="00F63BD1">
        <w:rPr>
          <w:rFonts w:ascii="Times New Roman" w:hAnsi="Times New Roman" w:cs="Times New Roman"/>
        </w:rPr>
        <w:t xml:space="preserve">documento </w:t>
      </w:r>
      <w:r w:rsidR="00626519" w:rsidRPr="00F63BD1">
        <w:rPr>
          <w:rFonts w:ascii="Times New Roman" w:hAnsi="Times New Roman" w:cs="Times New Roman"/>
        </w:rPr>
        <w:t xml:space="preserve">preliminar </w:t>
      </w:r>
      <w:r w:rsidR="003A4DD9" w:rsidRPr="00F63BD1">
        <w:rPr>
          <w:rFonts w:ascii="Times New Roman" w:hAnsi="Times New Roman" w:cs="Times New Roman"/>
        </w:rPr>
        <w:t xml:space="preserve">del </w:t>
      </w:r>
      <w:r w:rsidR="00F2308B" w:rsidRPr="00F63BD1">
        <w:rPr>
          <w:rFonts w:ascii="Times New Roman" w:hAnsi="Times New Roman" w:cs="Times New Roman"/>
        </w:rPr>
        <w:t xml:space="preserve">análisis del clima de inversión privada en acciones de </w:t>
      </w:r>
      <w:r w:rsidR="005F73C7" w:rsidRPr="00F63BD1">
        <w:rPr>
          <w:rFonts w:ascii="Times New Roman" w:hAnsi="Times New Roman" w:cs="Times New Roman"/>
        </w:rPr>
        <w:t xml:space="preserve">adaptación y </w:t>
      </w:r>
      <w:r w:rsidR="00F2308B" w:rsidRPr="00F63BD1">
        <w:rPr>
          <w:rFonts w:ascii="Times New Roman" w:hAnsi="Times New Roman" w:cs="Times New Roman"/>
        </w:rPr>
        <w:t xml:space="preserve">mitigación </w:t>
      </w:r>
      <w:r w:rsidR="005F73C7" w:rsidRPr="00F63BD1">
        <w:rPr>
          <w:rFonts w:ascii="Times New Roman" w:hAnsi="Times New Roman" w:cs="Times New Roman"/>
        </w:rPr>
        <w:t>según las especificaciones dadas en el punto 4.</w:t>
      </w:r>
    </w:p>
    <w:p w14:paraId="07830F31" w14:textId="58B94CF3" w:rsidR="00315458" w:rsidRPr="00F63BD1" w:rsidRDefault="005F73C7" w:rsidP="00F230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Dar</w:t>
      </w:r>
      <w:r w:rsidR="00F2308B" w:rsidRPr="00F63BD1">
        <w:rPr>
          <w:rFonts w:ascii="Times New Roman" w:hAnsi="Times New Roman" w:cs="Times New Roman"/>
        </w:rPr>
        <w:t xml:space="preserve"> recomendaciones sobre incentivos que podrían fomentar </w:t>
      </w:r>
      <w:r w:rsidRPr="00F63BD1">
        <w:rPr>
          <w:rFonts w:ascii="Times New Roman" w:hAnsi="Times New Roman" w:cs="Times New Roman"/>
        </w:rPr>
        <w:t xml:space="preserve">el </w:t>
      </w:r>
      <w:r w:rsidR="00F2308B" w:rsidRPr="00F63BD1">
        <w:rPr>
          <w:rFonts w:ascii="Times New Roman" w:hAnsi="Times New Roman" w:cs="Times New Roman"/>
        </w:rPr>
        <w:t>financiamiento</w:t>
      </w:r>
      <w:r w:rsidRPr="00F63BD1">
        <w:rPr>
          <w:rFonts w:ascii="Times New Roman" w:hAnsi="Times New Roman" w:cs="Times New Roman"/>
        </w:rPr>
        <w:t xml:space="preserve"> en acciones de adaptación y mitigación, </w:t>
      </w:r>
      <w:r w:rsidR="003A4DD9" w:rsidRPr="00F63BD1">
        <w:rPr>
          <w:rFonts w:ascii="Times New Roman" w:hAnsi="Times New Roman" w:cs="Times New Roman"/>
        </w:rPr>
        <w:t xml:space="preserve">y </w:t>
      </w:r>
      <w:r w:rsidR="0065759E" w:rsidRPr="00F63BD1">
        <w:rPr>
          <w:rFonts w:ascii="Times New Roman" w:hAnsi="Times New Roman" w:cs="Times New Roman"/>
        </w:rPr>
        <w:t xml:space="preserve">que </w:t>
      </w:r>
      <w:r w:rsidR="003A4DD9" w:rsidRPr="00F63BD1">
        <w:rPr>
          <w:rFonts w:ascii="Times New Roman" w:hAnsi="Times New Roman" w:cs="Times New Roman"/>
        </w:rPr>
        <w:t xml:space="preserve">estos </w:t>
      </w:r>
      <w:r w:rsidR="0065759E" w:rsidRPr="00F63BD1">
        <w:rPr>
          <w:rFonts w:ascii="Times New Roman" w:hAnsi="Times New Roman" w:cs="Times New Roman"/>
        </w:rPr>
        <w:t>sean concretos en cuanto a los cambios normativos y regulatorios necesarios</w:t>
      </w:r>
      <w:r w:rsidR="00F2308B" w:rsidRPr="00F63BD1">
        <w:rPr>
          <w:rFonts w:ascii="Times New Roman" w:hAnsi="Times New Roman" w:cs="Times New Roman"/>
        </w:rPr>
        <w:t>.</w:t>
      </w:r>
    </w:p>
    <w:p w14:paraId="2456E1D7" w14:textId="61054229" w:rsidR="00626519" w:rsidRPr="00F63BD1" w:rsidRDefault="00626519" w:rsidP="006265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Realizar la socialización y validación del documento de análisis del clima de inversión privada en acciones de </w:t>
      </w:r>
      <w:r w:rsidR="003A4DD9" w:rsidRPr="00F63BD1">
        <w:rPr>
          <w:rFonts w:ascii="Times New Roman" w:hAnsi="Times New Roman" w:cs="Times New Roman"/>
        </w:rPr>
        <w:t xml:space="preserve">adaptación y </w:t>
      </w:r>
      <w:r w:rsidRPr="00F63BD1">
        <w:rPr>
          <w:rFonts w:ascii="Times New Roman" w:hAnsi="Times New Roman" w:cs="Times New Roman"/>
        </w:rPr>
        <w:t>mitigación sectoriales, el cual se realizará en al menos 2 talleres nacionales con la participación de los actores principales del sector público y privado.</w:t>
      </w:r>
    </w:p>
    <w:p w14:paraId="08961F98" w14:textId="61F2967D" w:rsidR="00626519" w:rsidRPr="00F63BD1" w:rsidRDefault="00626519" w:rsidP="006265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Presentar un documento final del análisis del clima de inversión privada en acciones de</w:t>
      </w:r>
      <w:r w:rsidR="003A4DD9" w:rsidRPr="00F63BD1">
        <w:rPr>
          <w:rFonts w:ascii="Times New Roman" w:hAnsi="Times New Roman" w:cs="Times New Roman"/>
        </w:rPr>
        <w:t xml:space="preserve"> adaptación y</w:t>
      </w:r>
      <w:r w:rsidRPr="00F63BD1">
        <w:rPr>
          <w:rFonts w:ascii="Times New Roman" w:hAnsi="Times New Roman" w:cs="Times New Roman"/>
        </w:rPr>
        <w:t xml:space="preserve"> mitigación sectoriales socializado y validado con la participación de los actores clave.</w:t>
      </w:r>
    </w:p>
    <w:p w14:paraId="0D59C598" w14:textId="25485C04" w:rsidR="005901D2" w:rsidRPr="00626519" w:rsidRDefault="00626519" w:rsidP="006265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26519">
        <w:rPr>
          <w:rFonts w:ascii="Times New Roman" w:hAnsi="Times New Roman" w:cs="Times New Roman"/>
        </w:rPr>
        <w:t>Apoyar la conformación de una mesa multisectorial con los actores principales del sector público y privado para dar seguimiento a las recomendaciones que fuesen adoptadas del análisis del clima de inversión privada.</w:t>
      </w:r>
    </w:p>
    <w:p w14:paraId="4A2348D3" w14:textId="19B8D3C1" w:rsidR="000005AB" w:rsidRPr="00626519" w:rsidRDefault="00FE152A" w:rsidP="006265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26519">
        <w:rPr>
          <w:rFonts w:ascii="Times New Roman" w:hAnsi="Times New Roman" w:cs="Times New Roman"/>
        </w:rPr>
        <w:t xml:space="preserve">Facilitar la sistematización de </w:t>
      </w:r>
      <w:r w:rsidR="000005AB" w:rsidRPr="00626519">
        <w:rPr>
          <w:rFonts w:ascii="Times New Roman" w:hAnsi="Times New Roman" w:cs="Times New Roman"/>
        </w:rPr>
        <w:t xml:space="preserve">las </w:t>
      </w:r>
      <w:r w:rsidR="00315458" w:rsidRPr="00626519">
        <w:rPr>
          <w:rFonts w:ascii="Times New Roman" w:hAnsi="Times New Roman" w:cs="Times New Roman"/>
        </w:rPr>
        <w:t>evidenc</w:t>
      </w:r>
      <w:r w:rsidR="00F2308B">
        <w:rPr>
          <w:rFonts w:ascii="Times New Roman" w:hAnsi="Times New Roman" w:cs="Times New Roman"/>
        </w:rPr>
        <w:t xml:space="preserve">ias </w:t>
      </w:r>
      <w:r w:rsidR="00626519" w:rsidRPr="00626519">
        <w:rPr>
          <w:rFonts w:ascii="Times New Roman" w:hAnsi="Times New Roman" w:cs="Times New Roman"/>
        </w:rPr>
        <w:t>del proceso de ejecución de la consultoría bajo su responsabilidad.</w:t>
      </w:r>
    </w:p>
    <w:p w14:paraId="22824157" w14:textId="29CCE830" w:rsidR="0062269C" w:rsidRPr="00626519" w:rsidRDefault="00FE152A" w:rsidP="00FE152A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26519">
        <w:rPr>
          <w:rFonts w:ascii="Times New Roman" w:hAnsi="Times New Roman" w:cs="Times New Roman"/>
        </w:rPr>
        <w:t>Desarrollar todas aquellas actividades inherentes que estén a su a</w:t>
      </w:r>
      <w:r w:rsidR="0062269C" w:rsidRPr="00626519">
        <w:rPr>
          <w:rFonts w:ascii="Times New Roman" w:hAnsi="Times New Roman" w:cs="Times New Roman"/>
        </w:rPr>
        <w:t xml:space="preserve">lcance para contribuir al éxito de la consultoría bajo su responsabilidad. </w:t>
      </w:r>
    </w:p>
    <w:p w14:paraId="603BC322" w14:textId="6CDD241E" w:rsidR="00FE152A" w:rsidRPr="00626519" w:rsidRDefault="0062269C" w:rsidP="00FE152A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26519">
        <w:rPr>
          <w:rFonts w:ascii="Times New Roman" w:hAnsi="Times New Roman" w:cs="Times New Roman"/>
        </w:rPr>
        <w:t xml:space="preserve">Incorporar </w:t>
      </w:r>
      <w:r w:rsidR="00FE152A" w:rsidRPr="00626519">
        <w:rPr>
          <w:rFonts w:ascii="Times New Roman" w:hAnsi="Times New Roman" w:cs="Times New Roman"/>
        </w:rPr>
        <w:t>la debida consideración de la perspectiva d</w:t>
      </w:r>
      <w:r w:rsidRPr="00626519">
        <w:rPr>
          <w:rFonts w:ascii="Times New Roman" w:hAnsi="Times New Roman" w:cs="Times New Roman"/>
        </w:rPr>
        <w:t>e género en las actividades de la consultoría bajo su responsabilidad.</w:t>
      </w:r>
    </w:p>
    <w:p w14:paraId="0BE5EDC1" w14:textId="04432344" w:rsidR="00196256" w:rsidRPr="00BB44E1" w:rsidRDefault="00D13DA9" w:rsidP="00BB44E1">
      <w:pPr>
        <w:pStyle w:val="Prrafodelista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519">
        <w:rPr>
          <w:rFonts w:ascii="Times New Roman" w:hAnsi="Times New Roman" w:cs="Times New Roman"/>
          <w:lang w:val="es-ES"/>
        </w:rPr>
        <w:t xml:space="preserve">Apoyar todas las actividades </w:t>
      </w:r>
      <w:r w:rsidR="0062269C" w:rsidRPr="00626519">
        <w:rPr>
          <w:rFonts w:ascii="Times New Roman" w:hAnsi="Times New Roman" w:cs="Times New Roman"/>
          <w:lang w:val="es-ES"/>
        </w:rPr>
        <w:t>que se encuentren en el marco de esta consultoría</w:t>
      </w:r>
      <w:r w:rsidR="004A5E8A" w:rsidRPr="00626519">
        <w:rPr>
          <w:rFonts w:ascii="Times New Roman" w:hAnsi="Times New Roman" w:cs="Times New Roman"/>
          <w:lang w:val="es-ES"/>
        </w:rPr>
        <w:t xml:space="preserve"> que sea </w:t>
      </w:r>
      <w:r w:rsidR="0062269C" w:rsidRPr="00626519">
        <w:rPr>
          <w:rFonts w:ascii="Times New Roman" w:hAnsi="Times New Roman" w:cs="Times New Roman"/>
          <w:lang w:val="es-ES"/>
        </w:rPr>
        <w:t xml:space="preserve">requerida por la </w:t>
      </w:r>
      <w:r w:rsidRPr="00626519">
        <w:rPr>
          <w:rFonts w:ascii="Times New Roman" w:hAnsi="Times New Roman" w:cs="Times New Roman"/>
          <w:lang w:val="es-ES"/>
        </w:rPr>
        <w:t>Dirección Nacional de Cambio Climático</w:t>
      </w:r>
      <w:r w:rsidR="00ED6CFC" w:rsidRPr="00626519">
        <w:rPr>
          <w:rFonts w:ascii="Times New Roman" w:hAnsi="Times New Roman" w:cs="Times New Roman"/>
          <w:lang w:val="es-ES"/>
        </w:rPr>
        <w:t>.</w:t>
      </w:r>
    </w:p>
    <w:p w14:paraId="062BC277" w14:textId="77777777" w:rsidR="00495A05" w:rsidRPr="00E27D65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D0009B" w14:textId="77777777" w:rsidR="00495A05" w:rsidRPr="00E27D65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1B42F0C" w14:textId="77777777" w:rsidR="00495A05" w:rsidRPr="00E27D65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7DB90C" w14:textId="77777777" w:rsidR="00495A05" w:rsidRPr="00E27D65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A30EB75" w14:textId="77777777" w:rsidR="00495A05" w:rsidRPr="00E27D65" w:rsidRDefault="00495A05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85CCD0" w14:textId="77777777" w:rsidR="00495A05" w:rsidRPr="00E27D65" w:rsidRDefault="00495A05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495A05" w:rsidRPr="00E27D65" w:rsidSect="00195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560" w:right="1701" w:bottom="1417" w:left="1701" w:header="708" w:footer="708" w:gutter="0"/>
          <w:cols w:space="708"/>
          <w:docGrid w:linePitch="360"/>
        </w:sectPr>
      </w:pPr>
    </w:p>
    <w:p w14:paraId="0414BC93" w14:textId="7DEF9721" w:rsidR="00D13DA9" w:rsidRPr="00B1765A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B1765A">
        <w:rPr>
          <w:rFonts w:ascii="Times New Roman" w:hAnsi="Times New Roman" w:cs="Times New Roman"/>
          <w:b/>
        </w:rPr>
        <w:lastRenderedPageBreak/>
        <w:t>Productos</w:t>
      </w:r>
    </w:p>
    <w:p w14:paraId="602D92F5" w14:textId="77777777" w:rsidR="00A91956" w:rsidRPr="00B1765A" w:rsidRDefault="00A91956" w:rsidP="00A9195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6"/>
        <w:gridCol w:w="9922"/>
        <w:gridCol w:w="1276"/>
        <w:gridCol w:w="1985"/>
      </w:tblGrid>
      <w:tr w:rsidR="00B1765A" w:rsidRPr="00B1765A" w14:paraId="27BBF463" w14:textId="77777777" w:rsidTr="00503DCF">
        <w:tc>
          <w:tcPr>
            <w:tcW w:w="846" w:type="dxa"/>
          </w:tcPr>
          <w:p w14:paraId="317D956A" w14:textId="6B1DD6EB" w:rsidR="00A91956" w:rsidRPr="00B1765A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b/>
                <w:sz w:val="20"/>
                <w:szCs w:val="20"/>
              </w:rPr>
              <w:t>Nro.</w:t>
            </w:r>
          </w:p>
        </w:tc>
        <w:tc>
          <w:tcPr>
            <w:tcW w:w="9922" w:type="dxa"/>
          </w:tcPr>
          <w:p w14:paraId="39D9DC99" w14:textId="3AED5BD8" w:rsidR="00A91956" w:rsidRPr="00B1765A" w:rsidRDefault="00A64B9A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</w:t>
            </w:r>
            <w:r w:rsidR="00A91956" w:rsidRPr="00B1765A">
              <w:rPr>
                <w:rFonts w:ascii="Times New Roman" w:hAnsi="Times New Roman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1276" w:type="dxa"/>
          </w:tcPr>
          <w:p w14:paraId="75F0B24B" w14:textId="0192B3AA" w:rsidR="00A91956" w:rsidRPr="00B1765A" w:rsidRDefault="00A91956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b/>
                <w:sz w:val="20"/>
                <w:szCs w:val="20"/>
              </w:rPr>
              <w:t>% Desembolso</w:t>
            </w:r>
          </w:p>
        </w:tc>
        <w:tc>
          <w:tcPr>
            <w:tcW w:w="1985" w:type="dxa"/>
          </w:tcPr>
          <w:p w14:paraId="2DF4E9D9" w14:textId="0B89E7BB" w:rsidR="00A91956" w:rsidRPr="00B1765A" w:rsidRDefault="005A7FB8" w:rsidP="00A919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b/>
                <w:sz w:val="20"/>
                <w:szCs w:val="20"/>
              </w:rPr>
              <w:t>Fecha de presentación</w:t>
            </w:r>
          </w:p>
        </w:tc>
      </w:tr>
      <w:tr w:rsidR="00B1765A" w:rsidRPr="00B1765A" w14:paraId="749A58D9" w14:textId="77777777" w:rsidTr="00503DCF">
        <w:tc>
          <w:tcPr>
            <w:tcW w:w="846" w:type="dxa"/>
          </w:tcPr>
          <w:p w14:paraId="24146F67" w14:textId="604F8247" w:rsidR="00A64B9A" w:rsidRPr="00B1765A" w:rsidRDefault="00A64B9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2" w:type="dxa"/>
          </w:tcPr>
          <w:p w14:paraId="3F02906B" w14:textId="2172E55D" w:rsidR="00B1765A" w:rsidRPr="00B1765A" w:rsidRDefault="004C2302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Plan de Trabajo que incluya la metodología y cronograma de las actividades y entregables de la consultoría bajo su responsabilidad.</w:t>
            </w:r>
          </w:p>
        </w:tc>
        <w:tc>
          <w:tcPr>
            <w:tcW w:w="1276" w:type="dxa"/>
          </w:tcPr>
          <w:p w14:paraId="606B3615" w14:textId="0663B756" w:rsidR="00A64B9A" w:rsidRPr="00B1765A" w:rsidRDefault="00662C97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985" w:type="dxa"/>
          </w:tcPr>
          <w:p w14:paraId="0C069BF9" w14:textId="2D44A59C" w:rsidR="00A64B9A" w:rsidRPr="00B1765A" w:rsidRDefault="00662C97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A los 10 días de la firma del contrato.</w:t>
            </w:r>
          </w:p>
        </w:tc>
      </w:tr>
      <w:tr w:rsidR="00B1765A" w:rsidRPr="00B1765A" w14:paraId="20CEC438" w14:textId="77777777" w:rsidTr="00F63BD1">
        <w:tc>
          <w:tcPr>
            <w:tcW w:w="846" w:type="dxa"/>
          </w:tcPr>
          <w:p w14:paraId="709B4989" w14:textId="1599E8D7" w:rsidR="00A91956" w:rsidRPr="00B1765A" w:rsidRDefault="00FF36E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14E" w:rsidRPr="00B17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14:paraId="0D30E766" w14:textId="1CCFCDA6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Informe conteniendo:</w:t>
            </w:r>
            <w:r w:rsidR="009F4B19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Relevamiento de datos nacionales.</w:t>
            </w:r>
          </w:p>
          <w:p w14:paraId="0924570C" w14:textId="0FEB1194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a. Des</w:t>
            </w:r>
            <w:r w:rsidR="009F4B19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arrollo de una encuesta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sobre: ¿Cómo el sector privado incorpora el análisis del cambio climático en el proceso de</w:t>
            </w:r>
            <w:r w:rsidR="009F4B19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inversión? La encuesta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9F4B19" w:rsidRPr="00F63BD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contener: caracterización (georeferenciación, tamaño, sector, población objetivo, muestra, metodología, periodo</w:t>
            </w:r>
            <w:r w:rsidR="007464B4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, gobierno </w:t>
            </w:r>
            <w:r w:rsidR="00F63BD1">
              <w:rPr>
                <w:rFonts w:ascii="Times New Roman" w:hAnsi="Times New Roman" w:cs="Times New Roman"/>
                <w:sz w:val="20"/>
                <w:szCs w:val="20"/>
              </w:rPr>
              <w:t xml:space="preserve">nacional y </w:t>
            </w:r>
            <w:r w:rsidR="007464B4" w:rsidRPr="00F63BD1">
              <w:rPr>
                <w:rFonts w:ascii="Times New Roman" w:hAnsi="Times New Roman" w:cs="Times New Roman"/>
                <w:sz w:val="20"/>
                <w:szCs w:val="20"/>
              </w:rPr>
              <w:t>subnacional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); percepc</w:t>
            </w:r>
            <w:r w:rsidR="00240B34" w:rsidRPr="00F63BD1">
              <w:rPr>
                <w:rFonts w:ascii="Times New Roman" w:hAnsi="Times New Roman" w:cs="Times New Roman"/>
                <w:sz w:val="20"/>
                <w:szCs w:val="20"/>
              </w:rPr>
              <w:t>iones; atractivos para invertir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; factores que facilitan y factores que obstaculizan la inversión climática; principales aspectos del clima de inversión (</w:t>
            </w:r>
            <w:r w:rsidR="00240B34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internos, externos,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acceso a crédito, regulación, infraestructura, etc.); estrategias par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>a mejorar el clima de inversión, entre otros temas a definir por el consultor y el proyecto.</w:t>
            </w:r>
          </w:p>
          <w:p w14:paraId="6B1107E8" w14:textId="77777777" w:rsidR="009F4B19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b. Resultados de la a</w:t>
            </w:r>
            <w:r w:rsidR="009F4B19" w:rsidRPr="00F63BD1">
              <w:rPr>
                <w:rFonts w:ascii="Times New Roman" w:hAnsi="Times New Roman" w:cs="Times New Roman"/>
                <w:sz w:val="20"/>
                <w:szCs w:val="20"/>
              </w:rPr>
              <w:t>plicación de la encuesta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9CA173" w14:textId="0304C86E" w:rsidR="009F4B19" w:rsidRPr="00F63BD1" w:rsidRDefault="009F4B19" w:rsidP="0003649F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c. Revisión bibliográfica de </w:t>
            </w:r>
            <w:r w:rsidR="0003649F" w:rsidRPr="00F63BD1">
              <w:rPr>
                <w:rFonts w:ascii="Times New Roman" w:hAnsi="Times New Roman" w:cs="Times New Roman"/>
                <w:sz w:val="20"/>
                <w:szCs w:val="20"/>
              </w:rPr>
              <w:t>estudios, informes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649F" w:rsidRPr="00F63BD1">
              <w:rPr>
                <w:rFonts w:ascii="Times New Roman" w:hAnsi="Times New Roman" w:cs="Times New Roman"/>
                <w:sz w:val="20"/>
                <w:szCs w:val="20"/>
              </w:rPr>
              <w:t>análisis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y/o resultados de proyectos</w:t>
            </w:r>
            <w:r w:rsidR="0003649F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nacionales que contribuyan al desarrollo de un diagnóstico del clima de inversión privada.</w:t>
            </w:r>
          </w:p>
          <w:p w14:paraId="1061093B" w14:textId="1C45C4AB" w:rsidR="00BB0A1D" w:rsidRPr="00F63BD1" w:rsidRDefault="0003649F" w:rsidP="0003649F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d. Revisión bibliográfica de estudios, informes y/o análisis internacionales que sirvan de apoyo y orienten el desarrollo de un diagnóstico del clima de inversión privada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>. Referencia: Metodología del PNUD para evaluar los flujos financieros y de inversión; Resultados de las evaluaciones de las finanzas nacionales de NDC support program.</w:t>
            </w:r>
          </w:p>
        </w:tc>
        <w:tc>
          <w:tcPr>
            <w:tcW w:w="1276" w:type="dxa"/>
            <w:shd w:val="clear" w:color="auto" w:fill="auto"/>
          </w:tcPr>
          <w:p w14:paraId="75ABC4AB" w14:textId="698B7B68" w:rsidR="00A91956" w:rsidRPr="00F63BD1" w:rsidRDefault="00EB0438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985" w:type="dxa"/>
            <w:shd w:val="clear" w:color="auto" w:fill="auto"/>
          </w:tcPr>
          <w:p w14:paraId="59A4C2B7" w14:textId="08CA4718" w:rsidR="00A91956" w:rsidRPr="00F63BD1" w:rsidRDefault="004C7E00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 los 6</w:t>
            </w:r>
            <w:r w:rsidR="00495A05" w:rsidRPr="00F63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FB8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días de la firma del contrato</w:t>
            </w:r>
            <w:r w:rsidR="00495A05" w:rsidRPr="00F6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765A" w:rsidRPr="00B1765A" w14:paraId="061E792D" w14:textId="77777777" w:rsidTr="00F63BD1">
        <w:tc>
          <w:tcPr>
            <w:tcW w:w="846" w:type="dxa"/>
          </w:tcPr>
          <w:p w14:paraId="268D8DC8" w14:textId="23A36726" w:rsidR="0058714E" w:rsidRPr="00B1765A" w:rsidRDefault="00FF36E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14:paraId="5705B285" w14:textId="5B86D473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Informe conteniendo:</w:t>
            </w:r>
          </w:p>
          <w:p w14:paraId="1F84F851" w14:textId="42B6E248" w:rsidR="00B1765A" w:rsidRPr="00F63BD1" w:rsidRDefault="00B1765A" w:rsidP="0038788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Borrador de documento de análisis del clima de inversión privada en acciones de 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adaptación y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mitigación sectoriales, el cual debe contener: implicancias del cambio climático en la economía y el mercado en el Paraguay; Marco regulatorio disponible (Gobernanza, políticas y estrategias ambientales) para el acceso a financiamiento climático a nivel nacional e internacional;  Análisis de escenarios (Línea de base BAU-Business as Usual, Escenario Mitigación Intermedio, Escenario Mitigación Alto); Análisis sobre los factores específicos que configuran las oportunidades e incentivos del sector privado para realizar inversiones en acciones climáticas; Análisis sobre las restricciones que enfrentan las empresas en los siguientes ámbitos: corrupción, financiamiento, reglamentación, tributación, infraestructura, etc.; Riesgos, transición y Oportunidades; Resultados de la encuesta aplicada (tendencia y expectativas del sector privado);</w:t>
            </w:r>
            <w:r w:rsidR="0038788A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>entre otros temas a definir por el consultor y el proyecto.</w:t>
            </w:r>
          </w:p>
        </w:tc>
        <w:tc>
          <w:tcPr>
            <w:tcW w:w="1276" w:type="dxa"/>
            <w:shd w:val="clear" w:color="auto" w:fill="auto"/>
          </w:tcPr>
          <w:p w14:paraId="4B36F9EA" w14:textId="4C0BB700" w:rsidR="00AC6D63" w:rsidRPr="00F63BD1" w:rsidRDefault="00EB0438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985" w:type="dxa"/>
            <w:shd w:val="clear" w:color="auto" w:fill="auto"/>
          </w:tcPr>
          <w:p w14:paraId="171E7295" w14:textId="20AB0256" w:rsidR="00AC6D63" w:rsidRPr="00F63BD1" w:rsidRDefault="0038788A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 los 10</w:t>
            </w:r>
            <w:r w:rsidR="00495A05" w:rsidRPr="00F63BD1">
              <w:rPr>
                <w:rFonts w:ascii="Times New Roman" w:hAnsi="Times New Roman" w:cs="Times New Roman"/>
                <w:sz w:val="20"/>
                <w:szCs w:val="20"/>
              </w:rPr>
              <w:t>0 días de la firma del contrato.</w:t>
            </w:r>
          </w:p>
        </w:tc>
      </w:tr>
      <w:tr w:rsidR="00B1765A" w:rsidRPr="00F63BD1" w14:paraId="627793FA" w14:textId="77777777" w:rsidTr="00503DCF">
        <w:tc>
          <w:tcPr>
            <w:tcW w:w="846" w:type="dxa"/>
          </w:tcPr>
          <w:p w14:paraId="1425D64A" w14:textId="740AE17D" w:rsidR="0058714E" w:rsidRPr="00F63BD1" w:rsidRDefault="00FF36E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1CCD4D86" w14:textId="265F32D4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Informe conteniendo:</w:t>
            </w:r>
          </w:p>
          <w:p w14:paraId="085F0E89" w14:textId="2EEB5DCC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a. Socialización y validación del documento Borrador de análisis del clima de inversión privada en acciones de 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adaptación y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mitigación sectoriales, el cual se realizará en al menos 2 talleres nacionales con la participación de los actores principales del sector público y privado. </w:t>
            </w:r>
          </w:p>
          <w:p w14:paraId="0A9A87D6" w14:textId="559CDCF3" w:rsidR="00B1765A" w:rsidRPr="00F63BD1" w:rsidRDefault="00B1765A" w:rsidP="007A3C9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b. Conformación de una mesa multisectorial con los actores principal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es del sector público y privado, y propuesta de </w:t>
            </w:r>
            <w:r w:rsidR="007A3C99" w:rsidRPr="00F63BD1">
              <w:rPr>
                <w:rFonts w:ascii="Times New Roman" w:hAnsi="Times New Roman" w:cs="Times New Roman"/>
                <w:sz w:val="20"/>
                <w:szCs w:val="20"/>
              </w:rPr>
              <w:t>articulación y/o arreglos institucionales</w:t>
            </w:r>
            <w:r w:rsidR="00BB0A1D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para dar seguimiento a las recomendaciones q</w:t>
            </w:r>
            <w:r w:rsidR="007A3C99" w:rsidRPr="00F63BD1">
              <w:rPr>
                <w:rFonts w:ascii="Times New Roman" w:hAnsi="Times New Roman" w:cs="Times New Roman"/>
                <w:sz w:val="20"/>
                <w:szCs w:val="20"/>
              </w:rPr>
              <w:t>ue fuesen adoptadas del análisis de clima de inversión privada.</w:t>
            </w:r>
          </w:p>
        </w:tc>
        <w:tc>
          <w:tcPr>
            <w:tcW w:w="1276" w:type="dxa"/>
          </w:tcPr>
          <w:p w14:paraId="6559E3FF" w14:textId="3B728CBE" w:rsidR="0058714E" w:rsidRPr="00F63BD1" w:rsidRDefault="00EB0438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985" w:type="dxa"/>
          </w:tcPr>
          <w:p w14:paraId="448CA3E0" w14:textId="4BC4EF52" w:rsidR="0058714E" w:rsidRPr="00F63BD1" w:rsidRDefault="00231BA0" w:rsidP="00495A05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 los 14</w:t>
            </w:r>
            <w:r w:rsidR="008063A9" w:rsidRPr="00F63BD1">
              <w:rPr>
                <w:rFonts w:ascii="Times New Roman" w:hAnsi="Times New Roman" w:cs="Times New Roman"/>
                <w:sz w:val="20"/>
                <w:szCs w:val="20"/>
              </w:rPr>
              <w:t>0 días de la firma del contrato.</w:t>
            </w:r>
          </w:p>
        </w:tc>
      </w:tr>
      <w:tr w:rsidR="00B1765A" w:rsidRPr="00F63BD1" w14:paraId="76C308B8" w14:textId="77777777" w:rsidTr="00503DCF">
        <w:tc>
          <w:tcPr>
            <w:tcW w:w="846" w:type="dxa"/>
          </w:tcPr>
          <w:p w14:paraId="0777A1BE" w14:textId="2EE1331C" w:rsidR="00AC6D63" w:rsidRPr="00F63BD1" w:rsidRDefault="00FF36E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2" w:type="dxa"/>
          </w:tcPr>
          <w:p w14:paraId="2CA98055" w14:textId="7441E308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Informe conteniendo:</w:t>
            </w:r>
          </w:p>
          <w:p w14:paraId="1384BA5C" w14:textId="56DCFC4B" w:rsidR="00AC6D63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Documento Final del análisis del clima de inversión privada en acciones de </w:t>
            </w:r>
            <w:r w:rsidR="00D51037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adaptación y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mitigación sectoriales.</w:t>
            </w:r>
          </w:p>
        </w:tc>
        <w:tc>
          <w:tcPr>
            <w:tcW w:w="1276" w:type="dxa"/>
          </w:tcPr>
          <w:p w14:paraId="65EE2812" w14:textId="4E665D6C" w:rsidR="00AC6D63" w:rsidRPr="00F63BD1" w:rsidRDefault="00EB0438" w:rsidP="00501033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985" w:type="dxa"/>
          </w:tcPr>
          <w:p w14:paraId="7C8433C5" w14:textId="5FDF036E" w:rsidR="00AC6D63" w:rsidRPr="00F63BD1" w:rsidRDefault="00231BA0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A los 17</w:t>
            </w:r>
            <w:r w:rsidR="00503DCF" w:rsidRPr="00F63BD1">
              <w:rPr>
                <w:rFonts w:ascii="Times New Roman" w:hAnsi="Times New Roman" w:cs="Times New Roman"/>
                <w:sz w:val="20"/>
                <w:szCs w:val="20"/>
              </w:rPr>
              <w:t>0 días de la firma del contrato.</w:t>
            </w:r>
          </w:p>
        </w:tc>
      </w:tr>
      <w:tr w:rsidR="00B1765A" w:rsidRPr="00F63BD1" w14:paraId="571C16CA" w14:textId="77777777" w:rsidTr="00B1765A">
        <w:trPr>
          <w:trHeight w:val="605"/>
        </w:trPr>
        <w:tc>
          <w:tcPr>
            <w:tcW w:w="846" w:type="dxa"/>
          </w:tcPr>
          <w:p w14:paraId="1F17784A" w14:textId="171704E9" w:rsidR="00A91956" w:rsidRPr="00F63BD1" w:rsidRDefault="00FF36E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1CEA8BCB" w14:textId="134A6138" w:rsidR="00B1765A" w:rsidRPr="00F63BD1" w:rsidRDefault="00B1765A" w:rsidP="00B1765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Informe </w:t>
            </w:r>
            <w:r w:rsidR="00676062"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conteniendo:</w:t>
            </w:r>
          </w:p>
          <w:p w14:paraId="15D9E4FA" w14:textId="77777777" w:rsidR="00A91956" w:rsidRPr="00F63BD1" w:rsidRDefault="00B1765A" w:rsidP="007A3C9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Una sistematización de evidencias acerca del proceso de </w:t>
            </w:r>
            <w:r w:rsidR="007A3C99" w:rsidRPr="00F63BD1">
              <w:rPr>
                <w:rFonts w:ascii="Times New Roman" w:hAnsi="Times New Roman" w:cs="Times New Roman"/>
                <w:sz w:val="20"/>
                <w:szCs w:val="20"/>
              </w:rPr>
              <w:t>ejecución de la consultoría.</w:t>
            </w:r>
          </w:p>
          <w:p w14:paraId="626E6222" w14:textId="7406F903" w:rsidR="00820E50" w:rsidRPr="00F63BD1" w:rsidRDefault="00820E50" w:rsidP="007A3C9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7957B" w14:textId="47647B4D" w:rsidR="00A91956" w:rsidRPr="00F63BD1" w:rsidRDefault="00EB0438" w:rsidP="00501033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985" w:type="dxa"/>
          </w:tcPr>
          <w:p w14:paraId="00EE7571" w14:textId="77B92688" w:rsidR="00A91956" w:rsidRPr="00F63BD1" w:rsidRDefault="0038788A" w:rsidP="00A91956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D1">
              <w:rPr>
                <w:rFonts w:ascii="Times New Roman" w:hAnsi="Times New Roman" w:cs="Times New Roman"/>
                <w:sz w:val="20"/>
                <w:szCs w:val="20"/>
              </w:rPr>
              <w:t xml:space="preserve">A los </w:t>
            </w:r>
            <w:r w:rsidR="00231BA0" w:rsidRPr="00F63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3DCF" w:rsidRPr="00F63BD1">
              <w:rPr>
                <w:rFonts w:ascii="Times New Roman" w:hAnsi="Times New Roman" w:cs="Times New Roman"/>
                <w:sz w:val="20"/>
                <w:szCs w:val="20"/>
              </w:rPr>
              <w:t>0 días de la firma del contrato.</w:t>
            </w:r>
          </w:p>
        </w:tc>
      </w:tr>
    </w:tbl>
    <w:p w14:paraId="5CD7F79A" w14:textId="77777777" w:rsidR="00503DCF" w:rsidRPr="00F63BD1" w:rsidRDefault="00503DCF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</w:rPr>
        <w:sectPr w:rsidR="00503DCF" w:rsidRPr="00F63BD1" w:rsidSect="00495A05">
          <w:pgSz w:w="16839" w:h="11907" w:orient="landscape" w:code="9"/>
          <w:pgMar w:top="1701" w:right="1559" w:bottom="1701" w:left="1418" w:header="709" w:footer="709" w:gutter="0"/>
          <w:cols w:space="708"/>
          <w:docGrid w:linePitch="360"/>
        </w:sectPr>
      </w:pPr>
    </w:p>
    <w:p w14:paraId="5B9E36C6" w14:textId="7EAA0D95" w:rsidR="001B5758" w:rsidRPr="00F63BD1" w:rsidRDefault="001B5758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lastRenderedPageBreak/>
        <w:t>Supervisión</w:t>
      </w:r>
    </w:p>
    <w:p w14:paraId="3F9385FC" w14:textId="77777777" w:rsidR="00890D0E" w:rsidRPr="00F63BD1" w:rsidRDefault="00890D0E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F547382" w14:textId="6124ACAE" w:rsidR="00D13DA9" w:rsidRPr="00F63BD1" w:rsidRDefault="0038788A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La firma consultora t</w:t>
      </w:r>
      <w:r w:rsidR="00D13DA9" w:rsidRPr="00F63BD1">
        <w:rPr>
          <w:rFonts w:ascii="Times New Roman" w:hAnsi="Times New Roman" w:cs="Times New Roman"/>
          <w:lang w:val="es-ES"/>
        </w:rPr>
        <w:t>rabajará bajo la supervisión del</w:t>
      </w:r>
      <w:r w:rsidR="00417F48" w:rsidRPr="00F63BD1">
        <w:rPr>
          <w:rFonts w:ascii="Times New Roman" w:hAnsi="Times New Roman" w:cs="Times New Roman"/>
          <w:lang w:val="es-ES"/>
        </w:rPr>
        <w:t xml:space="preserve"> Especialista Responsable del Resultado 3, </w:t>
      </w:r>
      <w:r w:rsidR="00CD3C86" w:rsidRPr="00F63BD1">
        <w:rPr>
          <w:rFonts w:ascii="Times New Roman" w:hAnsi="Times New Roman" w:cs="Times New Roman"/>
          <w:lang w:val="es-ES"/>
        </w:rPr>
        <w:t>Especialista responsable</w:t>
      </w:r>
      <w:r w:rsidR="00865253" w:rsidRPr="00F63BD1">
        <w:rPr>
          <w:rFonts w:ascii="Times New Roman" w:hAnsi="Times New Roman" w:cs="Times New Roman"/>
          <w:lang w:val="es-ES"/>
        </w:rPr>
        <w:t xml:space="preserve"> del Proyecto y la DNCC/MADES para a</w:t>
      </w:r>
      <w:r w:rsidR="00417F48" w:rsidRPr="00F63BD1">
        <w:rPr>
          <w:rFonts w:ascii="Times New Roman" w:hAnsi="Times New Roman" w:cs="Times New Roman"/>
          <w:lang w:val="es-ES"/>
        </w:rPr>
        <w:t>segurar la adecuada gestión de la consultoría.</w:t>
      </w:r>
    </w:p>
    <w:p w14:paraId="0D64AEFF" w14:textId="77777777" w:rsidR="00417F48" w:rsidRPr="00F63BD1" w:rsidRDefault="00417F48" w:rsidP="009A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lang w:val="es-ES"/>
        </w:rPr>
      </w:pPr>
    </w:p>
    <w:p w14:paraId="1242829C" w14:textId="109A8F62" w:rsidR="00D13DA9" w:rsidRPr="00F63BD1" w:rsidRDefault="00D13DA9" w:rsidP="009A291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b/>
        </w:rPr>
        <w:t>Perfil requerido</w:t>
      </w:r>
    </w:p>
    <w:p w14:paraId="1987E014" w14:textId="77777777" w:rsidR="00890D0E" w:rsidRPr="00F63BD1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16673837" w14:textId="77777777" w:rsidR="0038788A" w:rsidRPr="00F63BD1" w:rsidRDefault="0038788A" w:rsidP="003878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6.1 La firma consultora deberá reunir, básicamente, las siguientes condiciones:</w:t>
      </w:r>
    </w:p>
    <w:p w14:paraId="10E44CE8" w14:textId="77777777" w:rsidR="0038788A" w:rsidRPr="00F63BD1" w:rsidRDefault="0038788A" w:rsidP="003878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167193B" w14:textId="77777777" w:rsidR="0038788A" w:rsidRPr="00F63BD1" w:rsidRDefault="0038788A" w:rsidP="003878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a. Infraestructura y organización de la firma consultora.</w:t>
      </w:r>
    </w:p>
    <w:p w14:paraId="0B3FA1B6" w14:textId="77777777" w:rsidR="0038788A" w:rsidRPr="00F63BD1" w:rsidRDefault="0038788A" w:rsidP="0038788A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La firma Consultora debe contar con recursos humanos calificados y en la cantidad requerida, acorde al trabajo que se debe realizar.</w:t>
      </w:r>
    </w:p>
    <w:p w14:paraId="232B7C37" w14:textId="77777777" w:rsidR="0038788A" w:rsidRPr="00F63BD1" w:rsidRDefault="0038788A" w:rsidP="0038788A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La Firma Consultora designada es la responsable del diseño e implementación de los productos establecidos en estos términos de referencia y en el Contrato. </w:t>
      </w:r>
    </w:p>
    <w:p w14:paraId="56490D31" w14:textId="77777777" w:rsidR="0038788A" w:rsidRPr="00F63BD1" w:rsidRDefault="0038788A" w:rsidP="0038788A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La Firma Consultora elaborará un Plan de Trabajo, detallando las actividades a ejecutar con los responsables de cada proceso. Se trabajará bajo la supervisión del Coordinador designado.</w:t>
      </w:r>
    </w:p>
    <w:p w14:paraId="4B8BE804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150CBC7" w14:textId="77777777" w:rsidR="0038788A" w:rsidRPr="00F63BD1" w:rsidRDefault="0038788A" w:rsidP="003878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b. Perfil de la firma consultora.</w:t>
      </w:r>
    </w:p>
    <w:p w14:paraId="5D7A03D0" w14:textId="77777777" w:rsidR="00DF5CD4" w:rsidRPr="00F63BD1" w:rsidRDefault="0038788A" w:rsidP="00DF5CD4">
      <w:pPr>
        <w:pStyle w:val="Prrafodelista"/>
        <w:numPr>
          <w:ilvl w:val="0"/>
          <w:numId w:val="33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b/>
        </w:rPr>
        <w:t>Experiencia General</w:t>
      </w:r>
      <w:r w:rsidRPr="00F63BD1">
        <w:rPr>
          <w:rFonts w:ascii="Times New Roman" w:hAnsi="Times New Roman" w:cs="Times New Roman"/>
        </w:rPr>
        <w:t xml:space="preserve">: contar con </w:t>
      </w:r>
      <w:r w:rsidRPr="00F63BD1">
        <w:rPr>
          <w:rFonts w:ascii="Times New Roman" w:hAnsi="Times New Roman" w:cs="Times New Roman"/>
          <w:bCs/>
          <w:lang w:val="es-ES"/>
        </w:rPr>
        <w:t xml:space="preserve">al menos 9 años de experiencia general </w:t>
      </w:r>
      <w:r w:rsidRPr="00F63BD1">
        <w:rPr>
          <w:rFonts w:ascii="Times New Roman" w:hAnsi="Times New Roman" w:cs="Times New Roman"/>
        </w:rPr>
        <w:t>de trabajo en servicios de consultoría.</w:t>
      </w:r>
    </w:p>
    <w:p w14:paraId="2130EBCA" w14:textId="413B5AC8" w:rsidR="00DF5CD4" w:rsidRPr="00F63BD1" w:rsidRDefault="0038788A" w:rsidP="00DF5CD4">
      <w:pPr>
        <w:pStyle w:val="Prrafodelista"/>
        <w:numPr>
          <w:ilvl w:val="0"/>
          <w:numId w:val="33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b/>
        </w:rPr>
        <w:t>Experiencia Específica</w:t>
      </w:r>
      <w:r w:rsidRPr="00F63BD1">
        <w:rPr>
          <w:rFonts w:ascii="Times New Roman" w:hAnsi="Times New Roman" w:cs="Times New Roman"/>
        </w:rPr>
        <w:t xml:space="preserve">: al menos 4 años de experiencia en proyectos o contratos relacionados o de naturaleza similar </w:t>
      </w:r>
      <w:r w:rsidR="00DF5CD4" w:rsidRPr="00F63BD1">
        <w:rPr>
          <w:rFonts w:ascii="Times New Roman" w:hAnsi="Times New Roman" w:cs="Times New Roman"/>
          <w:bCs/>
          <w:lang w:val="es-ES"/>
        </w:rPr>
        <w:t>en materia de cambio climático, desarrollo sostenible</w:t>
      </w:r>
      <w:r w:rsidR="0038252A" w:rsidRPr="00F63BD1">
        <w:rPr>
          <w:rFonts w:ascii="Times New Roman" w:hAnsi="Times New Roman" w:cs="Times New Roman"/>
          <w:bCs/>
          <w:lang w:val="es-ES"/>
        </w:rPr>
        <w:t>, economía</w:t>
      </w:r>
      <w:r w:rsidR="00DF5CD4" w:rsidRPr="00F63BD1">
        <w:rPr>
          <w:rFonts w:ascii="Times New Roman" w:hAnsi="Times New Roman" w:cs="Times New Roman"/>
          <w:bCs/>
          <w:lang w:val="es-ES"/>
        </w:rPr>
        <w:t xml:space="preserve"> y/o finanzas sostenibles.</w:t>
      </w:r>
    </w:p>
    <w:p w14:paraId="377968AD" w14:textId="4F82BE17" w:rsidR="0038788A" w:rsidRPr="00F63BD1" w:rsidRDefault="0038788A" w:rsidP="009C3C44">
      <w:pPr>
        <w:pStyle w:val="Prrafodelista"/>
        <w:numPr>
          <w:ilvl w:val="0"/>
          <w:numId w:val="33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  <w:b/>
        </w:rPr>
        <w:t>Experiencia específica</w:t>
      </w:r>
      <w:r w:rsidRPr="00F63BD1">
        <w:rPr>
          <w:rFonts w:ascii="Times New Roman" w:hAnsi="Times New Roman" w:cs="Times New Roman"/>
        </w:rPr>
        <w:t xml:space="preserve">: </w:t>
      </w:r>
      <w:r w:rsidR="00DF5CD4" w:rsidRPr="00F63BD1">
        <w:rPr>
          <w:rFonts w:ascii="Times New Roman" w:hAnsi="Times New Roman" w:cs="Times New Roman"/>
        </w:rPr>
        <w:t xml:space="preserve">al menos 3 experiencias en elaboración de </w:t>
      </w:r>
      <w:r w:rsidR="00E31BE9" w:rsidRPr="00F63BD1">
        <w:rPr>
          <w:rFonts w:ascii="Times New Roman" w:hAnsi="Times New Roman" w:cs="Times New Roman"/>
        </w:rPr>
        <w:t xml:space="preserve">investigaciones, </w:t>
      </w:r>
      <w:r w:rsidR="00DF5CD4" w:rsidRPr="00F63BD1">
        <w:rPr>
          <w:rFonts w:ascii="Times New Roman" w:hAnsi="Times New Roman" w:cs="Times New Roman"/>
        </w:rPr>
        <w:t>documentos técnicos y</w:t>
      </w:r>
      <w:r w:rsidR="00E31BE9" w:rsidRPr="00F63BD1">
        <w:rPr>
          <w:rFonts w:ascii="Times New Roman" w:hAnsi="Times New Roman" w:cs="Times New Roman"/>
        </w:rPr>
        <w:t>/o</w:t>
      </w:r>
      <w:r w:rsidR="00DF5CD4" w:rsidRPr="00F63BD1">
        <w:rPr>
          <w:rFonts w:ascii="Times New Roman" w:hAnsi="Times New Roman" w:cs="Times New Roman"/>
        </w:rPr>
        <w:t xml:space="preserve"> documen</w:t>
      </w:r>
      <w:r w:rsidR="0038252A" w:rsidRPr="00F63BD1">
        <w:rPr>
          <w:rFonts w:ascii="Times New Roman" w:hAnsi="Times New Roman" w:cs="Times New Roman"/>
        </w:rPr>
        <w:t xml:space="preserve">tos de análisis relacionados a </w:t>
      </w:r>
      <w:r w:rsidR="00DF5CD4" w:rsidRPr="00F63BD1">
        <w:rPr>
          <w:rFonts w:ascii="Times New Roman" w:hAnsi="Times New Roman" w:cs="Times New Roman"/>
        </w:rPr>
        <w:t>ca</w:t>
      </w:r>
      <w:r w:rsidR="009C3C44" w:rsidRPr="00F63BD1">
        <w:rPr>
          <w:rFonts w:ascii="Times New Roman" w:hAnsi="Times New Roman" w:cs="Times New Roman"/>
        </w:rPr>
        <w:t>mbio climático</w:t>
      </w:r>
      <w:r w:rsidR="00E31BE9" w:rsidRPr="00F63BD1">
        <w:rPr>
          <w:rFonts w:ascii="Times New Roman" w:hAnsi="Times New Roman" w:cs="Times New Roman"/>
        </w:rPr>
        <w:t>, desarrollo sostenible</w:t>
      </w:r>
      <w:r w:rsidR="0038252A" w:rsidRPr="00F63BD1">
        <w:rPr>
          <w:rFonts w:ascii="Times New Roman" w:hAnsi="Times New Roman" w:cs="Times New Roman"/>
        </w:rPr>
        <w:t xml:space="preserve"> y/o</w:t>
      </w:r>
      <w:r w:rsidR="00E31BE9" w:rsidRPr="00F63BD1">
        <w:rPr>
          <w:rFonts w:ascii="Times New Roman" w:hAnsi="Times New Roman" w:cs="Times New Roman"/>
        </w:rPr>
        <w:t xml:space="preserve"> economía</w:t>
      </w:r>
      <w:r w:rsidR="009C3C44" w:rsidRPr="00F63BD1">
        <w:rPr>
          <w:rFonts w:ascii="Times New Roman" w:hAnsi="Times New Roman" w:cs="Times New Roman"/>
        </w:rPr>
        <w:t>, preferentemente documentos de análisis del clima de inversión pública o privada, financiación climática con fuentes pública, privada, nacional e internacional, estrategias de financiación climática, mecanismos e incentivos de financiamiento climático.</w:t>
      </w:r>
    </w:p>
    <w:p w14:paraId="7E7FECDA" w14:textId="77777777" w:rsidR="0038788A" w:rsidRPr="00F63BD1" w:rsidRDefault="0038788A" w:rsidP="0038788A">
      <w:pPr>
        <w:pStyle w:val="Prrafodelista"/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CAE648E" w14:textId="77777777" w:rsidR="0038788A" w:rsidRPr="00F63BD1" w:rsidRDefault="0038788A" w:rsidP="0038788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6.2 La firma consultora deberá garantizar los siguientes:</w:t>
      </w:r>
    </w:p>
    <w:p w14:paraId="19544AB8" w14:textId="3D6CB2D3" w:rsidR="0038788A" w:rsidRPr="00F63BD1" w:rsidRDefault="0038788A" w:rsidP="00DF5CD4">
      <w:pPr>
        <w:pStyle w:val="Prrafodelista"/>
        <w:numPr>
          <w:ilvl w:val="0"/>
          <w:numId w:val="33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Demostrar que cuenta con personal idóneo para desempeñar los cargos clave de la consultoría, con experiencia probada en </w:t>
      </w:r>
      <w:r w:rsidR="00DF5CD4" w:rsidRPr="00F63BD1">
        <w:rPr>
          <w:rFonts w:ascii="Times New Roman" w:hAnsi="Times New Roman" w:cs="Times New Roman"/>
          <w:bCs/>
          <w:lang w:val="es-ES"/>
        </w:rPr>
        <w:t>cambio climático, desarrollo sostenible y/o finanzas sostenibles.</w:t>
      </w:r>
    </w:p>
    <w:p w14:paraId="5DBBF7B8" w14:textId="11B0B447" w:rsidR="00DF5CD4" w:rsidRPr="00F63BD1" w:rsidRDefault="0038788A" w:rsidP="00DF5CD4">
      <w:pPr>
        <w:pStyle w:val="Prrafodelista"/>
        <w:numPr>
          <w:ilvl w:val="0"/>
          <w:numId w:val="33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Contar con un equipo de trabajo multidisciplinario, preferiblemente co</w:t>
      </w:r>
      <w:r w:rsidR="00E31BE9" w:rsidRPr="00F63BD1">
        <w:rPr>
          <w:rFonts w:ascii="Times New Roman" w:hAnsi="Times New Roman" w:cs="Times New Roman"/>
        </w:rPr>
        <w:t xml:space="preserve">n experiencia </w:t>
      </w:r>
      <w:r w:rsidRPr="00F63BD1">
        <w:rPr>
          <w:rFonts w:ascii="Times New Roman" w:hAnsi="Times New Roman" w:cs="Times New Roman"/>
        </w:rPr>
        <w:t xml:space="preserve">en  cambio climático, </w:t>
      </w:r>
      <w:r w:rsidR="00DF5CD4" w:rsidRPr="00F63BD1">
        <w:rPr>
          <w:rFonts w:ascii="Times New Roman" w:hAnsi="Times New Roman" w:cs="Times New Roman"/>
        </w:rPr>
        <w:t>análisis del clima de inversión pública o privada, financiación climática con fuentes pública, privada, nacional e internacional, estrategias</w:t>
      </w:r>
      <w:r w:rsidR="009C3C44" w:rsidRPr="00F63BD1">
        <w:rPr>
          <w:rFonts w:ascii="Times New Roman" w:hAnsi="Times New Roman" w:cs="Times New Roman"/>
        </w:rPr>
        <w:t xml:space="preserve"> de financiación climática</w:t>
      </w:r>
      <w:r w:rsidR="00DF5CD4" w:rsidRPr="00F63BD1">
        <w:rPr>
          <w:rFonts w:ascii="Times New Roman" w:hAnsi="Times New Roman" w:cs="Times New Roman"/>
        </w:rPr>
        <w:t>, mecanismos e incentivos de financiamiento climático.</w:t>
      </w:r>
    </w:p>
    <w:p w14:paraId="486172C7" w14:textId="77777777" w:rsidR="0038788A" w:rsidRDefault="0038788A" w:rsidP="0038788A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Presentar la hoja de vida de todos los miembros del equipo propuesto para desarrollar esta consultoría y acreditar la experiencia del personal presentando el currículum actualizado con un resumen de la experiencia específica de lo solicitado de los últimos diez (diez) o cinco (5) años, en orden cronológico según corresponda. </w:t>
      </w:r>
    </w:p>
    <w:p w14:paraId="0677B9C7" w14:textId="77777777" w:rsidR="00BB44E1" w:rsidRDefault="00BB44E1" w:rsidP="00BB44E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07680630" w14:textId="77777777" w:rsidR="00BB44E1" w:rsidRDefault="00BB44E1" w:rsidP="00BB44E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3CC22665" w14:textId="77777777" w:rsidR="00BB44E1" w:rsidRDefault="00BB44E1" w:rsidP="00BB44E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F47CB0D" w14:textId="77777777" w:rsidR="00BB44E1" w:rsidRPr="00BB44E1" w:rsidRDefault="00BB44E1" w:rsidP="00BB44E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D7D1B27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3877F5C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lastRenderedPageBreak/>
        <w:t>6.3 Personal Clave.</w:t>
      </w:r>
    </w:p>
    <w:p w14:paraId="202DBE3F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15E837DA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Se deberán presentar el currículum del personal propuesto, que tendrán carácter de declaración jurada, acompañadas de las documentaciones respaldatorias del personal clave. El personal clave deberá cumplir cuanto sigue:</w:t>
      </w:r>
    </w:p>
    <w:p w14:paraId="08B36C2F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649ED36" w14:textId="77777777" w:rsidR="0038788A" w:rsidRPr="00F63BD1" w:rsidRDefault="0038788A" w:rsidP="0038788A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Coordinador principal de la Consultoría.</w:t>
      </w:r>
    </w:p>
    <w:p w14:paraId="08BD2702" w14:textId="3A1C2EC3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Formación académica: profesional universitario/a egresado/a de alguna de las disciplinas afines a lo requerido, preferentemente: ciencias ambientales, ciencias económicas y ciencias jurídicas.</w:t>
      </w:r>
      <w:r w:rsidR="00E31BE9" w:rsidRPr="00F63BD1">
        <w:rPr>
          <w:rFonts w:ascii="Times New Roman" w:hAnsi="Times New Roman" w:cs="Times New Roman"/>
          <w:lang w:val="es-ES"/>
        </w:rPr>
        <w:t xml:space="preserve"> </w:t>
      </w:r>
      <w:r w:rsidR="00E31BE9" w:rsidRPr="00F63BD1">
        <w:rPr>
          <w:rFonts w:ascii="Times New Roman" w:hAnsi="Times New Roman" w:cs="Times New Roman"/>
          <w:bCs/>
          <w:lang w:val="es-ES"/>
        </w:rPr>
        <w:t>(criterio excluyente)</w:t>
      </w:r>
    </w:p>
    <w:p w14:paraId="6F7B5A0D" w14:textId="1AEBB0E8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Formación académica: profesional con cursos de especialización, maestrías y/o doctorados relacionados al </w:t>
      </w:r>
      <w:r w:rsidRPr="00F63BD1">
        <w:rPr>
          <w:rFonts w:ascii="Times New Roman" w:hAnsi="Times New Roman" w:cs="Times New Roman"/>
          <w:bCs/>
          <w:lang w:val="es-ES"/>
        </w:rPr>
        <w:t>desarrol</w:t>
      </w:r>
      <w:r w:rsidR="00F3614E" w:rsidRPr="00F63BD1">
        <w:rPr>
          <w:rFonts w:ascii="Times New Roman" w:hAnsi="Times New Roman" w:cs="Times New Roman"/>
          <w:bCs/>
          <w:lang w:val="es-ES"/>
        </w:rPr>
        <w:t xml:space="preserve">lo sostenible, cambio climático, economía </w:t>
      </w:r>
      <w:r w:rsidRPr="00F63BD1">
        <w:rPr>
          <w:rFonts w:ascii="Times New Roman" w:hAnsi="Times New Roman" w:cs="Times New Roman"/>
          <w:bCs/>
          <w:lang w:val="es-ES"/>
        </w:rPr>
        <w:t>y/o finanzas</w:t>
      </w:r>
      <w:r w:rsidR="001D1886" w:rsidRPr="00F63BD1">
        <w:rPr>
          <w:rFonts w:ascii="Times New Roman" w:hAnsi="Times New Roman" w:cs="Times New Roman"/>
          <w:bCs/>
          <w:lang w:val="es-ES"/>
        </w:rPr>
        <w:t xml:space="preserve"> sostenibles.</w:t>
      </w:r>
    </w:p>
    <w:p w14:paraId="4A1C4D12" w14:textId="77777777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bCs/>
          <w:lang w:val="es-ES"/>
        </w:rPr>
        <w:t>Experiencia General: al menos 7 años de experiencia general.</w:t>
      </w:r>
    </w:p>
    <w:p w14:paraId="3AE1F64E" w14:textId="4F5BD860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bCs/>
          <w:lang w:val="es-ES"/>
        </w:rPr>
        <w:t>Experiencia específica: al menos 4 años de experiencia en materia de cambio c</w:t>
      </w:r>
      <w:r w:rsidR="0038252A" w:rsidRPr="00F63BD1">
        <w:rPr>
          <w:rFonts w:ascii="Times New Roman" w:hAnsi="Times New Roman" w:cs="Times New Roman"/>
          <w:bCs/>
          <w:lang w:val="es-ES"/>
        </w:rPr>
        <w:t xml:space="preserve">limático, desarrollo sostenible, economía </w:t>
      </w:r>
      <w:r w:rsidRPr="00F63BD1">
        <w:rPr>
          <w:rFonts w:ascii="Times New Roman" w:hAnsi="Times New Roman" w:cs="Times New Roman"/>
          <w:bCs/>
          <w:lang w:val="es-ES"/>
        </w:rPr>
        <w:t>y/o finanzas sostenibles.</w:t>
      </w:r>
    </w:p>
    <w:p w14:paraId="5E784D13" w14:textId="0724F5D9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Experiencia específica: al menos 2 experiencias en elaboración de </w:t>
      </w:r>
      <w:r w:rsidR="00E31BE9" w:rsidRPr="00F63BD1">
        <w:rPr>
          <w:rFonts w:ascii="Times New Roman" w:hAnsi="Times New Roman" w:cs="Times New Roman"/>
          <w:lang w:val="es-ES"/>
        </w:rPr>
        <w:t xml:space="preserve">investigaciones, </w:t>
      </w:r>
      <w:r w:rsidRPr="00F63BD1">
        <w:rPr>
          <w:rFonts w:ascii="Times New Roman" w:hAnsi="Times New Roman" w:cs="Times New Roman"/>
          <w:lang w:val="es-ES"/>
        </w:rPr>
        <w:t xml:space="preserve">documentos técnicos y documentos de análisis relacionados </w:t>
      </w:r>
      <w:r w:rsidRPr="00F63BD1">
        <w:rPr>
          <w:rFonts w:ascii="Times New Roman" w:hAnsi="Times New Roman" w:cs="Times New Roman"/>
        </w:rPr>
        <w:t>al cambio climático,</w:t>
      </w:r>
      <w:r w:rsidR="00E31BE9" w:rsidRPr="00F63BD1">
        <w:rPr>
          <w:rFonts w:ascii="Times New Roman" w:hAnsi="Times New Roman" w:cs="Times New Roman"/>
        </w:rPr>
        <w:t xml:space="preserve"> desarrollo sostenible, economía, finanzas sostenibles,</w:t>
      </w:r>
      <w:r w:rsidRPr="00F63BD1">
        <w:rPr>
          <w:rFonts w:ascii="Times New Roman" w:hAnsi="Times New Roman" w:cs="Times New Roman"/>
        </w:rPr>
        <w:t xml:space="preserve"> análisis del clima de inversión pública o privada, financiación climática con fuentes pública, privada, nacional e internacional, estrategias de financiación climática, mecanismos e incentivos de financiamiento climático.</w:t>
      </w:r>
    </w:p>
    <w:p w14:paraId="4EC48278" w14:textId="453E4401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Lenguaje: es esencial el dominio escrito y oral del español e inglés.</w:t>
      </w:r>
    </w:p>
    <w:p w14:paraId="379D0E45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F39458F" w14:textId="748ACDBA" w:rsidR="0038788A" w:rsidRPr="00F63BD1" w:rsidRDefault="00234AB6" w:rsidP="0038788A">
      <w:pPr>
        <w:pStyle w:val="Prrafodelista"/>
        <w:numPr>
          <w:ilvl w:val="0"/>
          <w:numId w:val="3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Especialista técnico</w:t>
      </w:r>
    </w:p>
    <w:p w14:paraId="19CA5844" w14:textId="79A80F73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Formación académica: profesional universitario/a egresado/a de alguna de las disciplinas afines a lo requerido, preferentemente: ciencias ambientales, ciencias económicas y ciencias jurídicas.</w:t>
      </w:r>
      <w:r w:rsidR="00E31BE9" w:rsidRPr="00F63BD1">
        <w:rPr>
          <w:rFonts w:ascii="Times New Roman" w:hAnsi="Times New Roman" w:cs="Times New Roman"/>
          <w:lang w:val="es-ES"/>
        </w:rPr>
        <w:t xml:space="preserve"> </w:t>
      </w:r>
      <w:r w:rsidR="00E31BE9" w:rsidRPr="00F63BD1">
        <w:rPr>
          <w:rFonts w:ascii="Times New Roman" w:hAnsi="Times New Roman" w:cs="Times New Roman"/>
          <w:bCs/>
          <w:lang w:val="es-ES"/>
        </w:rPr>
        <w:t>(criterio excluyente)</w:t>
      </w:r>
    </w:p>
    <w:p w14:paraId="02A8EF4B" w14:textId="3BE71648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Formación académica: profesional con cursos de especialización, maestrías y/o doctorados relacionados al </w:t>
      </w:r>
      <w:r w:rsidRPr="00F63BD1">
        <w:rPr>
          <w:rFonts w:ascii="Times New Roman" w:hAnsi="Times New Roman" w:cs="Times New Roman"/>
          <w:bCs/>
          <w:lang w:val="es-ES"/>
        </w:rPr>
        <w:t>desarrollo sostenible, cambio climático</w:t>
      </w:r>
      <w:r w:rsidR="00F3614E" w:rsidRPr="00F63BD1">
        <w:rPr>
          <w:rFonts w:ascii="Times New Roman" w:hAnsi="Times New Roman" w:cs="Times New Roman"/>
          <w:bCs/>
          <w:lang w:val="es-ES"/>
        </w:rPr>
        <w:t>, economía y</w:t>
      </w:r>
      <w:r w:rsidRPr="00F63BD1">
        <w:rPr>
          <w:rFonts w:ascii="Times New Roman" w:hAnsi="Times New Roman" w:cs="Times New Roman"/>
          <w:bCs/>
          <w:lang w:val="es-ES"/>
        </w:rPr>
        <w:t>/o finanzas</w:t>
      </w:r>
      <w:r w:rsidR="001D1886" w:rsidRPr="00F63BD1">
        <w:rPr>
          <w:rFonts w:ascii="Times New Roman" w:hAnsi="Times New Roman" w:cs="Times New Roman"/>
          <w:bCs/>
          <w:lang w:val="es-ES"/>
        </w:rPr>
        <w:t xml:space="preserve"> sostenibles.</w:t>
      </w:r>
    </w:p>
    <w:p w14:paraId="25F0B869" w14:textId="741E646B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bCs/>
          <w:lang w:val="es-ES"/>
        </w:rPr>
        <w:t>Experiencia General: al menos 4 años de experiencia general.</w:t>
      </w:r>
    </w:p>
    <w:p w14:paraId="1EDF5569" w14:textId="6CDE41DA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bCs/>
          <w:lang w:val="es-ES"/>
        </w:rPr>
        <w:t>Experiencia específica: al menos 2 años de experiencia en materia de cambio climático, desarrollo sostenible</w:t>
      </w:r>
      <w:r w:rsidR="00E31BE9" w:rsidRPr="00F63BD1">
        <w:rPr>
          <w:rFonts w:ascii="Times New Roman" w:hAnsi="Times New Roman" w:cs="Times New Roman"/>
          <w:bCs/>
          <w:lang w:val="es-ES"/>
        </w:rPr>
        <w:t>, economía</w:t>
      </w:r>
      <w:r w:rsidRPr="00F63BD1">
        <w:rPr>
          <w:rFonts w:ascii="Times New Roman" w:hAnsi="Times New Roman" w:cs="Times New Roman"/>
          <w:bCs/>
          <w:lang w:val="es-ES"/>
        </w:rPr>
        <w:t xml:space="preserve"> y/o finanzas sostenibles.</w:t>
      </w:r>
    </w:p>
    <w:p w14:paraId="78DC6FA3" w14:textId="6265CC4F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 xml:space="preserve">Experiencia específica: al menos 2 experiencias en elaboración de </w:t>
      </w:r>
      <w:r w:rsidR="00E31BE9" w:rsidRPr="00F63BD1">
        <w:rPr>
          <w:rFonts w:ascii="Times New Roman" w:hAnsi="Times New Roman" w:cs="Times New Roman"/>
          <w:lang w:val="es-ES"/>
        </w:rPr>
        <w:t xml:space="preserve">investigaciones, </w:t>
      </w:r>
      <w:r w:rsidRPr="00F63BD1">
        <w:rPr>
          <w:rFonts w:ascii="Times New Roman" w:hAnsi="Times New Roman" w:cs="Times New Roman"/>
          <w:lang w:val="es-ES"/>
        </w:rPr>
        <w:t xml:space="preserve">documentos técnicos y documentos de análisis relacionados </w:t>
      </w:r>
      <w:r w:rsidRPr="00F63BD1">
        <w:rPr>
          <w:rFonts w:ascii="Times New Roman" w:hAnsi="Times New Roman" w:cs="Times New Roman"/>
        </w:rPr>
        <w:t>al cambio climático,</w:t>
      </w:r>
      <w:r w:rsidR="00E31BE9" w:rsidRPr="00F63BD1">
        <w:rPr>
          <w:rFonts w:ascii="Times New Roman" w:hAnsi="Times New Roman" w:cs="Times New Roman"/>
        </w:rPr>
        <w:t xml:space="preserve"> desarrollo sostenible, economía, finanzas sostenibles,</w:t>
      </w:r>
      <w:r w:rsidRPr="00F63BD1">
        <w:rPr>
          <w:rFonts w:ascii="Times New Roman" w:hAnsi="Times New Roman" w:cs="Times New Roman"/>
        </w:rPr>
        <w:t xml:space="preserve"> análisis del clima de inversión pública o privada, financiación climática con fuentes pública, privada, nacional e internacional, estrategias de financiación climática, mecanismos e incentivos de financiamiento climático.</w:t>
      </w:r>
    </w:p>
    <w:p w14:paraId="79D57B72" w14:textId="77777777" w:rsidR="00234AB6" w:rsidRPr="00F63BD1" w:rsidRDefault="00234AB6" w:rsidP="00234AB6">
      <w:pPr>
        <w:pStyle w:val="Prrafodelista"/>
        <w:numPr>
          <w:ilvl w:val="1"/>
          <w:numId w:val="34"/>
        </w:numPr>
        <w:ind w:left="1134" w:hanging="425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Lenguaje: es esencial el dominio escrito y oral del español e inglés.</w:t>
      </w:r>
    </w:p>
    <w:p w14:paraId="46C813B4" w14:textId="77777777" w:rsidR="0038788A" w:rsidRPr="00F63BD1" w:rsidRDefault="0038788A" w:rsidP="0038788A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04A8C28D" w14:textId="77777777" w:rsidR="0038788A" w:rsidRPr="00F63BD1" w:rsidRDefault="0038788A" w:rsidP="0038788A">
      <w:pPr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lang w:val="es-ES"/>
        </w:rPr>
        <w:t>Observación: toda esta información debe estar acompañada de documentos respaldatorios.</w:t>
      </w:r>
    </w:p>
    <w:p w14:paraId="19D8349D" w14:textId="77777777" w:rsidR="0038788A" w:rsidRPr="00F63BD1" w:rsidRDefault="0038788A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124FDEED" w14:textId="08474F29" w:rsidR="00967360" w:rsidRPr="00F63BD1" w:rsidRDefault="00743982" w:rsidP="00787B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val="es-ES"/>
        </w:rPr>
      </w:pPr>
      <w:r w:rsidRPr="00F63BD1">
        <w:rPr>
          <w:rFonts w:ascii="Times New Roman" w:hAnsi="Times New Roman" w:cs="Times New Roman"/>
          <w:b/>
          <w:bCs/>
          <w:lang w:val="es-ES"/>
        </w:rPr>
        <w:t xml:space="preserve">Plazos y modalidad </w:t>
      </w:r>
    </w:p>
    <w:p w14:paraId="0CAC1657" w14:textId="77777777" w:rsidR="00890D0E" w:rsidRPr="00F63BD1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</w:p>
    <w:p w14:paraId="1D27E48B" w14:textId="79DD374D" w:rsidR="00967360" w:rsidRPr="00F63BD1" w:rsidRDefault="00967360" w:rsidP="009673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PY"/>
        </w:rPr>
      </w:pPr>
      <w:r w:rsidRPr="00F63BD1">
        <w:rPr>
          <w:rFonts w:ascii="Times New Roman" w:hAnsi="Times New Roman" w:cs="Times New Roman"/>
          <w:color w:val="auto"/>
          <w:sz w:val="22"/>
          <w:szCs w:val="22"/>
          <w:lang w:val="es-PY"/>
        </w:rPr>
        <w:lastRenderedPageBreak/>
        <w:t>El presente contrato es por productos, con una duración de</w:t>
      </w:r>
      <w:r w:rsidR="00A9000D" w:rsidRPr="00F63BD1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="0038788A" w:rsidRPr="00F63BD1">
        <w:rPr>
          <w:rFonts w:ascii="Times New Roman" w:hAnsi="Times New Roman" w:cs="Times New Roman"/>
          <w:color w:val="auto"/>
          <w:sz w:val="22"/>
          <w:szCs w:val="22"/>
          <w:lang w:val="es-PY"/>
        </w:rPr>
        <w:t>8</w:t>
      </w:r>
      <w:r w:rsidR="00A9000D" w:rsidRPr="00F63BD1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meses</w:t>
      </w:r>
      <w:r w:rsidRPr="00F63BD1">
        <w:rPr>
          <w:rFonts w:ascii="Times New Roman" w:hAnsi="Times New Roman" w:cs="Times New Roman"/>
          <w:color w:val="auto"/>
          <w:sz w:val="22"/>
          <w:szCs w:val="22"/>
          <w:lang w:val="es-PY"/>
        </w:rPr>
        <w:t>. Los informes/productos serán entregados en formato digital con una versión en formato PDF y otra versión editable en Word y dos copias impresas.</w:t>
      </w:r>
    </w:p>
    <w:p w14:paraId="39B05C4A" w14:textId="77777777" w:rsidR="00967360" w:rsidRPr="00F63BD1" w:rsidRDefault="00967360" w:rsidP="00967360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es-PY"/>
        </w:rPr>
      </w:pPr>
    </w:p>
    <w:p w14:paraId="34496463" w14:textId="77777777" w:rsidR="00D13DA9" w:rsidRPr="00F63BD1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t>Condiciones</w:t>
      </w:r>
    </w:p>
    <w:p w14:paraId="5197381B" w14:textId="77777777" w:rsidR="00A9000D" w:rsidRPr="00F63BD1" w:rsidRDefault="00A9000D" w:rsidP="00D32357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9D93F97" w14:textId="4476B48C" w:rsidR="00D32357" w:rsidRPr="00F63BD1" w:rsidRDefault="00D32357" w:rsidP="00D32357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Para el cumplimiento de</w:t>
      </w:r>
      <w:r w:rsidR="0038788A" w:rsidRPr="00F63BD1">
        <w:rPr>
          <w:rFonts w:ascii="Times New Roman" w:hAnsi="Times New Roman" w:cs="Times New Roman"/>
        </w:rPr>
        <w:t xml:space="preserve"> la consultoría la firma consultora</w:t>
      </w:r>
      <w:r w:rsidR="002A73DD" w:rsidRPr="00F63BD1">
        <w:rPr>
          <w:rFonts w:ascii="Times New Roman" w:hAnsi="Times New Roman" w:cs="Times New Roman"/>
        </w:rPr>
        <w:t xml:space="preserve"> </w:t>
      </w:r>
      <w:r w:rsidRPr="00F63BD1">
        <w:rPr>
          <w:rFonts w:ascii="Times New Roman" w:hAnsi="Times New Roman" w:cs="Times New Roman"/>
        </w:rPr>
        <w:t>desarrollará sus actividades con sus equipos y en sus oficinas, con disponibilidad de tiempo para desarrollar las funciones y productos previstos en el marco de la presente consultoría.</w:t>
      </w:r>
      <w:r w:rsidR="003C3EF6" w:rsidRPr="00F63BD1">
        <w:rPr>
          <w:rFonts w:ascii="Times New Roman" w:hAnsi="Times New Roman" w:cs="Times New Roman"/>
        </w:rPr>
        <w:t xml:space="preserve"> </w:t>
      </w:r>
    </w:p>
    <w:p w14:paraId="617A9E61" w14:textId="77777777" w:rsidR="00DD2B39" w:rsidRPr="00F63BD1" w:rsidRDefault="00DD2B3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6AA99AD" w14:textId="77777777" w:rsidR="00D13DA9" w:rsidRPr="00F63BD1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t>Forma de pagos</w:t>
      </w:r>
    </w:p>
    <w:p w14:paraId="528EB057" w14:textId="77777777" w:rsidR="00890D0E" w:rsidRPr="00F63BD1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F9483DD" w14:textId="77777777" w:rsidR="00890D0E" w:rsidRPr="00F63BD1" w:rsidRDefault="00890D0E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Los honorarios serán desembolsados contra presentación de los productos señalados en el Punto 4 y deberán contar con la aprobación del Especialista técnico Responsable del Resultado 3, el Especialista responsable del Proyecto y de la Dirección Nacional de Cambio Climático. Los pagos serán contra entrega de factura y la solicitud de pagos firmada por la Dirección Nacional del proyecto.</w:t>
      </w:r>
    </w:p>
    <w:p w14:paraId="470FEE6B" w14:textId="77777777" w:rsidR="00890D0E" w:rsidRPr="00F63BD1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93A5F87" w14:textId="77777777" w:rsidR="00890D0E" w:rsidRPr="00F63BD1" w:rsidRDefault="00890D0E" w:rsidP="00890D0E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B2BDB86" w14:textId="27C52E51" w:rsidR="00890D0E" w:rsidRPr="00F63BD1" w:rsidRDefault="00890D0E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63BD1">
        <w:rPr>
          <w:rFonts w:ascii="Times New Roman" w:hAnsi="Times New Roman" w:cs="Times New Roman"/>
          <w:b/>
        </w:rPr>
        <w:t xml:space="preserve"> Presentación de propuestas</w:t>
      </w:r>
    </w:p>
    <w:p w14:paraId="36FA4FAC" w14:textId="77777777" w:rsidR="003C3EF6" w:rsidRPr="00F63BD1" w:rsidRDefault="003C3EF6" w:rsidP="00890D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263AB650" w14:textId="712BD92B" w:rsidR="0024587E" w:rsidRPr="00F63BD1" w:rsidRDefault="0024587E" w:rsidP="0024587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La propuesta deberá contener lo siguiente:</w:t>
      </w:r>
    </w:p>
    <w:p w14:paraId="3A372A55" w14:textId="78D4C18E" w:rsidR="0024587E" w:rsidRPr="00F63BD1" w:rsidRDefault="0024587E" w:rsidP="0024587E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>Propuesta técnica, incluido CV con</w:t>
      </w:r>
      <w:r w:rsidR="0038788A" w:rsidRPr="00F63BD1">
        <w:rPr>
          <w:rFonts w:ascii="Times New Roman" w:hAnsi="Times New Roman" w:cs="Times New Roman"/>
        </w:rPr>
        <w:t xml:space="preserve"> sus documentos respaldatorios.</w:t>
      </w:r>
    </w:p>
    <w:p w14:paraId="384E3AFC" w14:textId="505FCE3C" w:rsidR="00C75481" w:rsidRPr="00BB44E1" w:rsidRDefault="0024587E" w:rsidP="00BB44E1">
      <w:pPr>
        <w:pStyle w:val="Prrafodelista"/>
        <w:numPr>
          <w:ilvl w:val="0"/>
          <w:numId w:val="31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63BD1">
        <w:rPr>
          <w:rFonts w:ascii="Times New Roman" w:hAnsi="Times New Roman" w:cs="Times New Roman"/>
        </w:rPr>
        <w:t xml:space="preserve">Propuesta económica. </w:t>
      </w:r>
    </w:p>
    <w:sectPr w:rsidR="00C75481" w:rsidRPr="00BB44E1" w:rsidSect="00503DCF">
      <w:pgSz w:w="11907" w:h="16839" w:code="9"/>
      <w:pgMar w:top="1559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9DFB" w16cex:dateUtc="2021-06-03T22:29:00Z"/>
  <w16cex:commentExtensible w16cex:durableId="24639BB9" w16cex:dateUtc="2021-06-03T22:19:00Z"/>
  <w16cex:commentExtensible w16cex:durableId="24639B6B" w16cex:dateUtc="2021-06-03T22:18:00Z"/>
  <w16cex:commentExtensible w16cex:durableId="24639D0A" w16cex:dateUtc="2021-06-03T22:25:00Z"/>
  <w16cex:commentExtensible w16cex:durableId="246203CB" w16cex:dateUtc="2021-06-02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045FC" w16cid:durableId="24639DFB"/>
  <w16cid:commentId w16cid:paraId="55CF0120" w16cid:durableId="2473106D"/>
  <w16cid:commentId w16cid:paraId="283AD83E" w16cid:durableId="247312D1"/>
  <w16cid:commentId w16cid:paraId="7CA065DE" w16cid:durableId="24639B6B"/>
  <w16cid:commentId w16cid:paraId="0304FE82" w16cid:durableId="2473106F"/>
  <w16cid:commentId w16cid:paraId="152E7DF4" w16cid:durableId="2473136C"/>
  <w16cid:commentId w16cid:paraId="6CD60BEC" w16cid:durableId="24639D0A"/>
  <w16cid:commentId w16cid:paraId="2A84DC17" w16cid:durableId="24731071"/>
  <w16cid:commentId w16cid:paraId="624CEB9D" w16cid:durableId="247313C3"/>
  <w16cid:commentId w16cid:paraId="57B4D602" w16cid:durableId="246203CB"/>
  <w16cid:commentId w16cid:paraId="4AAAB4A9" w16cid:durableId="24731073"/>
  <w16cid:commentId w16cid:paraId="56A12C3E" w16cid:durableId="24731447"/>
  <w16cid:commentId w16cid:paraId="21D5E7A3" w16cid:durableId="247310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0841" w14:textId="77777777" w:rsidR="00951967" w:rsidRDefault="00951967" w:rsidP="006477F7">
      <w:pPr>
        <w:spacing w:after="0" w:line="240" w:lineRule="auto"/>
      </w:pPr>
      <w:r>
        <w:separator/>
      </w:r>
    </w:p>
  </w:endnote>
  <w:endnote w:type="continuationSeparator" w:id="0">
    <w:p w14:paraId="70045B23" w14:textId="77777777" w:rsidR="00951967" w:rsidRDefault="00951967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ABreuer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D858" w14:textId="77777777" w:rsidR="003234CF" w:rsidRDefault="00323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E6DE" w14:textId="77777777" w:rsidR="003234CF" w:rsidRDefault="003234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C140" w14:textId="77777777" w:rsidR="003234CF" w:rsidRDefault="00323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72348" w14:textId="77777777" w:rsidR="00951967" w:rsidRDefault="00951967" w:rsidP="006477F7">
      <w:pPr>
        <w:spacing w:after="0" w:line="240" w:lineRule="auto"/>
      </w:pPr>
      <w:r>
        <w:separator/>
      </w:r>
    </w:p>
  </w:footnote>
  <w:footnote w:type="continuationSeparator" w:id="0">
    <w:p w14:paraId="5BEDAED0" w14:textId="77777777" w:rsidR="00951967" w:rsidRDefault="00951967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4993" w14:textId="6AD3F5E3" w:rsidR="003234CF" w:rsidRDefault="00323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608CE36C" w:rsidR="003234CF" w:rsidRDefault="003234CF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3234CF" w:rsidRDefault="003234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F62" w14:textId="4E2E8C94" w:rsidR="003234CF" w:rsidRDefault="00323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591F97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06D7E"/>
    <w:multiLevelType w:val="hybridMultilevel"/>
    <w:tmpl w:val="49665CFE"/>
    <w:lvl w:ilvl="0" w:tplc="578E7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E496A"/>
    <w:multiLevelType w:val="hybridMultilevel"/>
    <w:tmpl w:val="74B6D7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5E04DB"/>
    <w:multiLevelType w:val="hybridMultilevel"/>
    <w:tmpl w:val="361418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24"/>
  </w:num>
  <w:num w:numId="5">
    <w:abstractNumId w:val="16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1"/>
  </w:num>
  <w:num w:numId="9">
    <w:abstractNumId w:val="7"/>
  </w:num>
  <w:num w:numId="10">
    <w:abstractNumId w:val="25"/>
  </w:num>
  <w:num w:numId="11">
    <w:abstractNumId w:val="18"/>
  </w:num>
  <w:num w:numId="12">
    <w:abstractNumId w:val="9"/>
  </w:num>
  <w:num w:numId="13">
    <w:abstractNumId w:val="5"/>
  </w:num>
  <w:num w:numId="14">
    <w:abstractNumId w:val="23"/>
  </w:num>
  <w:num w:numId="15">
    <w:abstractNumId w:val="12"/>
  </w:num>
  <w:num w:numId="16">
    <w:abstractNumId w:val="29"/>
  </w:num>
  <w:num w:numId="17">
    <w:abstractNumId w:val="1"/>
  </w:num>
  <w:num w:numId="18">
    <w:abstractNumId w:val="20"/>
  </w:num>
  <w:num w:numId="19">
    <w:abstractNumId w:val="6"/>
  </w:num>
  <w:num w:numId="20">
    <w:abstractNumId w:val="4"/>
  </w:num>
  <w:num w:numId="21">
    <w:abstractNumId w:val="8"/>
  </w:num>
  <w:num w:numId="22">
    <w:abstractNumId w:val="2"/>
  </w:num>
  <w:num w:numId="23">
    <w:abstractNumId w:val="22"/>
  </w:num>
  <w:num w:numId="24">
    <w:abstractNumId w:val="26"/>
  </w:num>
  <w:num w:numId="25">
    <w:abstractNumId w:val="17"/>
  </w:num>
  <w:num w:numId="26">
    <w:abstractNumId w:val="0"/>
  </w:num>
  <w:num w:numId="27">
    <w:abstractNumId w:val="10"/>
  </w:num>
  <w:num w:numId="28">
    <w:abstractNumId w:val="21"/>
  </w:num>
  <w:num w:numId="29">
    <w:abstractNumId w:val="14"/>
  </w:num>
  <w:num w:numId="30">
    <w:abstractNumId w:val="30"/>
  </w:num>
  <w:num w:numId="31">
    <w:abstractNumId w:val="27"/>
  </w:num>
  <w:num w:numId="32">
    <w:abstractNumId w:val="1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05AB"/>
    <w:rsid w:val="00001752"/>
    <w:rsid w:val="00001CB4"/>
    <w:rsid w:val="000226CB"/>
    <w:rsid w:val="000259E7"/>
    <w:rsid w:val="00025CF8"/>
    <w:rsid w:val="000360C6"/>
    <w:rsid w:val="0003649F"/>
    <w:rsid w:val="00042B12"/>
    <w:rsid w:val="00045086"/>
    <w:rsid w:val="000460BA"/>
    <w:rsid w:val="00046AA9"/>
    <w:rsid w:val="0004771F"/>
    <w:rsid w:val="0005003E"/>
    <w:rsid w:val="00050BC0"/>
    <w:rsid w:val="00052759"/>
    <w:rsid w:val="00055CB1"/>
    <w:rsid w:val="0005718A"/>
    <w:rsid w:val="00063EF5"/>
    <w:rsid w:val="0006480C"/>
    <w:rsid w:val="00067B31"/>
    <w:rsid w:val="00070E82"/>
    <w:rsid w:val="00073928"/>
    <w:rsid w:val="00073FC3"/>
    <w:rsid w:val="0008075D"/>
    <w:rsid w:val="00082260"/>
    <w:rsid w:val="0008499D"/>
    <w:rsid w:val="00095B87"/>
    <w:rsid w:val="000A1FDE"/>
    <w:rsid w:val="000A23FE"/>
    <w:rsid w:val="000A36A6"/>
    <w:rsid w:val="000A59AF"/>
    <w:rsid w:val="000A65B0"/>
    <w:rsid w:val="000B7025"/>
    <w:rsid w:val="000C54A4"/>
    <w:rsid w:val="000C5A43"/>
    <w:rsid w:val="000D2D8C"/>
    <w:rsid w:val="000D572C"/>
    <w:rsid w:val="000D5EA6"/>
    <w:rsid w:val="000E45B9"/>
    <w:rsid w:val="000E4853"/>
    <w:rsid w:val="000E62CE"/>
    <w:rsid w:val="000E677B"/>
    <w:rsid w:val="000E7DBF"/>
    <w:rsid w:val="000F4AA8"/>
    <w:rsid w:val="000F5102"/>
    <w:rsid w:val="000F5627"/>
    <w:rsid w:val="000F6447"/>
    <w:rsid w:val="000F644F"/>
    <w:rsid w:val="000F6BCD"/>
    <w:rsid w:val="000F7365"/>
    <w:rsid w:val="000F7EE5"/>
    <w:rsid w:val="001071B8"/>
    <w:rsid w:val="00111524"/>
    <w:rsid w:val="00112763"/>
    <w:rsid w:val="00112A89"/>
    <w:rsid w:val="00113E8B"/>
    <w:rsid w:val="001151C9"/>
    <w:rsid w:val="00117BA4"/>
    <w:rsid w:val="00121CF9"/>
    <w:rsid w:val="00121E51"/>
    <w:rsid w:val="00122FAC"/>
    <w:rsid w:val="00123CB1"/>
    <w:rsid w:val="00127D24"/>
    <w:rsid w:val="00131F1C"/>
    <w:rsid w:val="00135696"/>
    <w:rsid w:val="00141769"/>
    <w:rsid w:val="00141A9D"/>
    <w:rsid w:val="00144B66"/>
    <w:rsid w:val="0015531F"/>
    <w:rsid w:val="00161D3C"/>
    <w:rsid w:val="00172821"/>
    <w:rsid w:val="00181EC4"/>
    <w:rsid w:val="001824FD"/>
    <w:rsid w:val="001830A3"/>
    <w:rsid w:val="00185EB6"/>
    <w:rsid w:val="0018760A"/>
    <w:rsid w:val="00191166"/>
    <w:rsid w:val="001915F0"/>
    <w:rsid w:val="0019521E"/>
    <w:rsid w:val="001954D6"/>
    <w:rsid w:val="00196256"/>
    <w:rsid w:val="0019754F"/>
    <w:rsid w:val="001B164E"/>
    <w:rsid w:val="001B2BC3"/>
    <w:rsid w:val="001B47BC"/>
    <w:rsid w:val="001B5287"/>
    <w:rsid w:val="001B5758"/>
    <w:rsid w:val="001C3902"/>
    <w:rsid w:val="001C4D93"/>
    <w:rsid w:val="001D1886"/>
    <w:rsid w:val="001D54FA"/>
    <w:rsid w:val="001D7CA4"/>
    <w:rsid w:val="001F487D"/>
    <w:rsid w:val="001F765C"/>
    <w:rsid w:val="002023C5"/>
    <w:rsid w:val="00205033"/>
    <w:rsid w:val="00205E00"/>
    <w:rsid w:val="00210740"/>
    <w:rsid w:val="00213546"/>
    <w:rsid w:val="002141AD"/>
    <w:rsid w:val="00215F6D"/>
    <w:rsid w:val="002177FA"/>
    <w:rsid w:val="002232DB"/>
    <w:rsid w:val="00224A11"/>
    <w:rsid w:val="002303AB"/>
    <w:rsid w:val="00231BA0"/>
    <w:rsid w:val="00234AB6"/>
    <w:rsid w:val="00236586"/>
    <w:rsid w:val="00236968"/>
    <w:rsid w:val="00236FB2"/>
    <w:rsid w:val="00240B34"/>
    <w:rsid w:val="00245641"/>
    <w:rsid w:val="0024587E"/>
    <w:rsid w:val="002474F0"/>
    <w:rsid w:val="0025151A"/>
    <w:rsid w:val="00253FB8"/>
    <w:rsid w:val="0026182F"/>
    <w:rsid w:val="002643D1"/>
    <w:rsid w:val="00264F8A"/>
    <w:rsid w:val="0026681E"/>
    <w:rsid w:val="0027140E"/>
    <w:rsid w:val="00275B79"/>
    <w:rsid w:val="00280B98"/>
    <w:rsid w:val="00281148"/>
    <w:rsid w:val="00287429"/>
    <w:rsid w:val="00290B2B"/>
    <w:rsid w:val="00296080"/>
    <w:rsid w:val="002A1687"/>
    <w:rsid w:val="002A20D8"/>
    <w:rsid w:val="002A210A"/>
    <w:rsid w:val="002A3158"/>
    <w:rsid w:val="002A4AD1"/>
    <w:rsid w:val="002A6403"/>
    <w:rsid w:val="002A73DD"/>
    <w:rsid w:val="002B07DE"/>
    <w:rsid w:val="002B6246"/>
    <w:rsid w:val="002C4AB9"/>
    <w:rsid w:val="002C77EC"/>
    <w:rsid w:val="002D0F63"/>
    <w:rsid w:val="002E0833"/>
    <w:rsid w:val="002E1654"/>
    <w:rsid w:val="002E247A"/>
    <w:rsid w:val="002E5ED4"/>
    <w:rsid w:val="002E6103"/>
    <w:rsid w:val="002F2036"/>
    <w:rsid w:val="002F25B4"/>
    <w:rsid w:val="002F4A37"/>
    <w:rsid w:val="00311CF0"/>
    <w:rsid w:val="00315458"/>
    <w:rsid w:val="00316983"/>
    <w:rsid w:val="00317F82"/>
    <w:rsid w:val="003227F0"/>
    <w:rsid w:val="00322926"/>
    <w:rsid w:val="003234CF"/>
    <w:rsid w:val="00330345"/>
    <w:rsid w:val="00335393"/>
    <w:rsid w:val="00347045"/>
    <w:rsid w:val="003515B5"/>
    <w:rsid w:val="003545BC"/>
    <w:rsid w:val="00360E6D"/>
    <w:rsid w:val="00364525"/>
    <w:rsid w:val="0036628B"/>
    <w:rsid w:val="00366899"/>
    <w:rsid w:val="00366BF9"/>
    <w:rsid w:val="00370A72"/>
    <w:rsid w:val="00370BAF"/>
    <w:rsid w:val="00373C50"/>
    <w:rsid w:val="0037534D"/>
    <w:rsid w:val="00377148"/>
    <w:rsid w:val="0038252A"/>
    <w:rsid w:val="00383CBE"/>
    <w:rsid w:val="0038788A"/>
    <w:rsid w:val="00391C7D"/>
    <w:rsid w:val="0039522D"/>
    <w:rsid w:val="003960D9"/>
    <w:rsid w:val="003A36EB"/>
    <w:rsid w:val="003A3AD1"/>
    <w:rsid w:val="003A4DD9"/>
    <w:rsid w:val="003B5DCD"/>
    <w:rsid w:val="003C3EF6"/>
    <w:rsid w:val="003C51B2"/>
    <w:rsid w:val="003C5F46"/>
    <w:rsid w:val="003F33B4"/>
    <w:rsid w:val="003F3E01"/>
    <w:rsid w:val="003F4E2F"/>
    <w:rsid w:val="003F6492"/>
    <w:rsid w:val="0040003C"/>
    <w:rsid w:val="004067E2"/>
    <w:rsid w:val="00410C3A"/>
    <w:rsid w:val="004110E4"/>
    <w:rsid w:val="00417F48"/>
    <w:rsid w:val="004204FB"/>
    <w:rsid w:val="00430F07"/>
    <w:rsid w:val="00431EF6"/>
    <w:rsid w:val="004359FF"/>
    <w:rsid w:val="00437DAC"/>
    <w:rsid w:val="00441623"/>
    <w:rsid w:val="00445153"/>
    <w:rsid w:val="00446132"/>
    <w:rsid w:val="00450761"/>
    <w:rsid w:val="004516EF"/>
    <w:rsid w:val="00451AEB"/>
    <w:rsid w:val="00452015"/>
    <w:rsid w:val="00454FDE"/>
    <w:rsid w:val="00457C44"/>
    <w:rsid w:val="00474089"/>
    <w:rsid w:val="00474AE4"/>
    <w:rsid w:val="0047582E"/>
    <w:rsid w:val="00476E0E"/>
    <w:rsid w:val="0048255A"/>
    <w:rsid w:val="004874F3"/>
    <w:rsid w:val="00487CA9"/>
    <w:rsid w:val="0049359F"/>
    <w:rsid w:val="00495A05"/>
    <w:rsid w:val="004A3233"/>
    <w:rsid w:val="004A5E8A"/>
    <w:rsid w:val="004A742E"/>
    <w:rsid w:val="004A7B69"/>
    <w:rsid w:val="004B3049"/>
    <w:rsid w:val="004B5153"/>
    <w:rsid w:val="004C17B3"/>
    <w:rsid w:val="004C2302"/>
    <w:rsid w:val="004C73A4"/>
    <w:rsid w:val="004C7E00"/>
    <w:rsid w:val="004D359E"/>
    <w:rsid w:val="004D41ED"/>
    <w:rsid w:val="004D48B7"/>
    <w:rsid w:val="004E1D36"/>
    <w:rsid w:val="004E2012"/>
    <w:rsid w:val="004E24D9"/>
    <w:rsid w:val="004E2C72"/>
    <w:rsid w:val="004E40C3"/>
    <w:rsid w:val="004F0E83"/>
    <w:rsid w:val="004F3BE3"/>
    <w:rsid w:val="004F614F"/>
    <w:rsid w:val="00501033"/>
    <w:rsid w:val="00503DCF"/>
    <w:rsid w:val="005061FE"/>
    <w:rsid w:val="005062A7"/>
    <w:rsid w:val="005109A5"/>
    <w:rsid w:val="00513761"/>
    <w:rsid w:val="005212F8"/>
    <w:rsid w:val="005252A4"/>
    <w:rsid w:val="005253F4"/>
    <w:rsid w:val="0052678E"/>
    <w:rsid w:val="00530167"/>
    <w:rsid w:val="00532BD2"/>
    <w:rsid w:val="00543968"/>
    <w:rsid w:val="00553865"/>
    <w:rsid w:val="00556807"/>
    <w:rsid w:val="0055730B"/>
    <w:rsid w:val="005574C7"/>
    <w:rsid w:val="0056047F"/>
    <w:rsid w:val="00565568"/>
    <w:rsid w:val="00576C3C"/>
    <w:rsid w:val="005774C0"/>
    <w:rsid w:val="0058714E"/>
    <w:rsid w:val="005901D2"/>
    <w:rsid w:val="00591701"/>
    <w:rsid w:val="00594B06"/>
    <w:rsid w:val="00597C9D"/>
    <w:rsid w:val="005A04E3"/>
    <w:rsid w:val="005A1074"/>
    <w:rsid w:val="005A14FA"/>
    <w:rsid w:val="005A651F"/>
    <w:rsid w:val="005A7468"/>
    <w:rsid w:val="005A7FB8"/>
    <w:rsid w:val="005B11D8"/>
    <w:rsid w:val="005B4ACF"/>
    <w:rsid w:val="005B71A4"/>
    <w:rsid w:val="005C31AD"/>
    <w:rsid w:val="005D18CD"/>
    <w:rsid w:val="005D32A0"/>
    <w:rsid w:val="005E43F8"/>
    <w:rsid w:val="005F73C7"/>
    <w:rsid w:val="00603AA4"/>
    <w:rsid w:val="00613B21"/>
    <w:rsid w:val="006165FC"/>
    <w:rsid w:val="0062269C"/>
    <w:rsid w:val="00622835"/>
    <w:rsid w:val="00626519"/>
    <w:rsid w:val="006355CF"/>
    <w:rsid w:val="00643B63"/>
    <w:rsid w:val="006472CD"/>
    <w:rsid w:val="006477F7"/>
    <w:rsid w:val="00651147"/>
    <w:rsid w:val="00651148"/>
    <w:rsid w:val="0065759E"/>
    <w:rsid w:val="00662C97"/>
    <w:rsid w:val="0067278B"/>
    <w:rsid w:val="00674FB1"/>
    <w:rsid w:val="00676062"/>
    <w:rsid w:val="00682C86"/>
    <w:rsid w:val="00684511"/>
    <w:rsid w:val="006860AB"/>
    <w:rsid w:val="00691B43"/>
    <w:rsid w:val="00693217"/>
    <w:rsid w:val="0069329A"/>
    <w:rsid w:val="00695B66"/>
    <w:rsid w:val="006A7C53"/>
    <w:rsid w:val="006B53B3"/>
    <w:rsid w:val="006B564D"/>
    <w:rsid w:val="006B75F4"/>
    <w:rsid w:val="006C4B93"/>
    <w:rsid w:val="006C66DC"/>
    <w:rsid w:val="006C7130"/>
    <w:rsid w:val="006E061D"/>
    <w:rsid w:val="006E1956"/>
    <w:rsid w:val="006E220D"/>
    <w:rsid w:val="006E5927"/>
    <w:rsid w:val="006F30B4"/>
    <w:rsid w:val="006F3B32"/>
    <w:rsid w:val="006F6BEA"/>
    <w:rsid w:val="006F7458"/>
    <w:rsid w:val="007024E7"/>
    <w:rsid w:val="007027BA"/>
    <w:rsid w:val="00704061"/>
    <w:rsid w:val="007111DE"/>
    <w:rsid w:val="0071147E"/>
    <w:rsid w:val="00712694"/>
    <w:rsid w:val="00713C41"/>
    <w:rsid w:val="00730364"/>
    <w:rsid w:val="00743982"/>
    <w:rsid w:val="007464B4"/>
    <w:rsid w:val="007533D2"/>
    <w:rsid w:val="00753B58"/>
    <w:rsid w:val="00762355"/>
    <w:rsid w:val="007647FB"/>
    <w:rsid w:val="007706E1"/>
    <w:rsid w:val="007708CF"/>
    <w:rsid w:val="00771CE1"/>
    <w:rsid w:val="00773052"/>
    <w:rsid w:val="00774AF3"/>
    <w:rsid w:val="00775C09"/>
    <w:rsid w:val="00777707"/>
    <w:rsid w:val="007810EC"/>
    <w:rsid w:val="0078122A"/>
    <w:rsid w:val="007864B0"/>
    <w:rsid w:val="00787B21"/>
    <w:rsid w:val="0079018C"/>
    <w:rsid w:val="00791441"/>
    <w:rsid w:val="0079353E"/>
    <w:rsid w:val="007954F6"/>
    <w:rsid w:val="007A0753"/>
    <w:rsid w:val="007A11FD"/>
    <w:rsid w:val="007A3C99"/>
    <w:rsid w:val="007B1321"/>
    <w:rsid w:val="007B2645"/>
    <w:rsid w:val="007B4793"/>
    <w:rsid w:val="007B59BE"/>
    <w:rsid w:val="007B6B05"/>
    <w:rsid w:val="007C6BB3"/>
    <w:rsid w:val="007D109E"/>
    <w:rsid w:val="007D2513"/>
    <w:rsid w:val="007D4CE8"/>
    <w:rsid w:val="007D4D37"/>
    <w:rsid w:val="007D77DF"/>
    <w:rsid w:val="007E1C18"/>
    <w:rsid w:val="007E534C"/>
    <w:rsid w:val="007E7380"/>
    <w:rsid w:val="007F57CC"/>
    <w:rsid w:val="007F65BA"/>
    <w:rsid w:val="00804483"/>
    <w:rsid w:val="00805E97"/>
    <w:rsid w:val="008063A9"/>
    <w:rsid w:val="0080656E"/>
    <w:rsid w:val="00812032"/>
    <w:rsid w:val="00820E50"/>
    <w:rsid w:val="00840B22"/>
    <w:rsid w:val="0084108F"/>
    <w:rsid w:val="00844F20"/>
    <w:rsid w:val="008450D6"/>
    <w:rsid w:val="00855DB7"/>
    <w:rsid w:val="00856C47"/>
    <w:rsid w:val="00856E0F"/>
    <w:rsid w:val="00865253"/>
    <w:rsid w:val="00865F56"/>
    <w:rsid w:val="00867E90"/>
    <w:rsid w:val="00873B75"/>
    <w:rsid w:val="00875478"/>
    <w:rsid w:val="00875568"/>
    <w:rsid w:val="00875877"/>
    <w:rsid w:val="0088178D"/>
    <w:rsid w:val="00882137"/>
    <w:rsid w:val="00890D0E"/>
    <w:rsid w:val="00893741"/>
    <w:rsid w:val="008A2CA4"/>
    <w:rsid w:val="008A3FF0"/>
    <w:rsid w:val="008A68AF"/>
    <w:rsid w:val="008A6BD1"/>
    <w:rsid w:val="008B47D9"/>
    <w:rsid w:val="008B564D"/>
    <w:rsid w:val="008C3BEB"/>
    <w:rsid w:val="008D7D9E"/>
    <w:rsid w:val="008E020A"/>
    <w:rsid w:val="008E06C9"/>
    <w:rsid w:val="008E2722"/>
    <w:rsid w:val="008E468B"/>
    <w:rsid w:val="008E60E0"/>
    <w:rsid w:val="008F004D"/>
    <w:rsid w:val="008F4CF2"/>
    <w:rsid w:val="008F58EA"/>
    <w:rsid w:val="009037AC"/>
    <w:rsid w:val="00904D4D"/>
    <w:rsid w:val="00907757"/>
    <w:rsid w:val="00910A4B"/>
    <w:rsid w:val="00914F61"/>
    <w:rsid w:val="009252A8"/>
    <w:rsid w:val="0092740E"/>
    <w:rsid w:val="00930A21"/>
    <w:rsid w:val="009310F7"/>
    <w:rsid w:val="009330AC"/>
    <w:rsid w:val="00933B83"/>
    <w:rsid w:val="009340D4"/>
    <w:rsid w:val="00935337"/>
    <w:rsid w:val="00935A65"/>
    <w:rsid w:val="00941DCD"/>
    <w:rsid w:val="00946CB2"/>
    <w:rsid w:val="0095166E"/>
    <w:rsid w:val="00951967"/>
    <w:rsid w:val="009530FB"/>
    <w:rsid w:val="009540A9"/>
    <w:rsid w:val="009553D2"/>
    <w:rsid w:val="00957E00"/>
    <w:rsid w:val="00962BD8"/>
    <w:rsid w:val="009661D2"/>
    <w:rsid w:val="00966A27"/>
    <w:rsid w:val="00967360"/>
    <w:rsid w:val="00972087"/>
    <w:rsid w:val="00973543"/>
    <w:rsid w:val="009736D5"/>
    <w:rsid w:val="009768D7"/>
    <w:rsid w:val="0099312C"/>
    <w:rsid w:val="009974ED"/>
    <w:rsid w:val="009A278C"/>
    <w:rsid w:val="009A2919"/>
    <w:rsid w:val="009B211C"/>
    <w:rsid w:val="009B5CFA"/>
    <w:rsid w:val="009C038A"/>
    <w:rsid w:val="009C2103"/>
    <w:rsid w:val="009C3C44"/>
    <w:rsid w:val="009C582F"/>
    <w:rsid w:val="009D310A"/>
    <w:rsid w:val="009E475E"/>
    <w:rsid w:val="009E4BF8"/>
    <w:rsid w:val="009F15EC"/>
    <w:rsid w:val="009F20E7"/>
    <w:rsid w:val="009F4B19"/>
    <w:rsid w:val="00A02FC1"/>
    <w:rsid w:val="00A05034"/>
    <w:rsid w:val="00A10C8A"/>
    <w:rsid w:val="00A12269"/>
    <w:rsid w:val="00A12A5D"/>
    <w:rsid w:val="00A16ABD"/>
    <w:rsid w:val="00A20E55"/>
    <w:rsid w:val="00A26E32"/>
    <w:rsid w:val="00A3129B"/>
    <w:rsid w:val="00A318D2"/>
    <w:rsid w:val="00A31ABC"/>
    <w:rsid w:val="00A34811"/>
    <w:rsid w:val="00A35926"/>
    <w:rsid w:val="00A3665B"/>
    <w:rsid w:val="00A40FC3"/>
    <w:rsid w:val="00A45D60"/>
    <w:rsid w:val="00A57A6A"/>
    <w:rsid w:val="00A60D58"/>
    <w:rsid w:val="00A64B9A"/>
    <w:rsid w:val="00A6554E"/>
    <w:rsid w:val="00A66C10"/>
    <w:rsid w:val="00A72834"/>
    <w:rsid w:val="00A73131"/>
    <w:rsid w:val="00A75150"/>
    <w:rsid w:val="00A77718"/>
    <w:rsid w:val="00A83BCD"/>
    <w:rsid w:val="00A9000D"/>
    <w:rsid w:val="00A9104C"/>
    <w:rsid w:val="00A91956"/>
    <w:rsid w:val="00A9551D"/>
    <w:rsid w:val="00A96392"/>
    <w:rsid w:val="00AA64F5"/>
    <w:rsid w:val="00AA7B47"/>
    <w:rsid w:val="00AA7D02"/>
    <w:rsid w:val="00AB0065"/>
    <w:rsid w:val="00AB65DB"/>
    <w:rsid w:val="00AC197E"/>
    <w:rsid w:val="00AC5869"/>
    <w:rsid w:val="00AC6623"/>
    <w:rsid w:val="00AC6D63"/>
    <w:rsid w:val="00AD1AE2"/>
    <w:rsid w:val="00AE120C"/>
    <w:rsid w:val="00AE1380"/>
    <w:rsid w:val="00AE27FC"/>
    <w:rsid w:val="00AE57E6"/>
    <w:rsid w:val="00AF2712"/>
    <w:rsid w:val="00AF2D8B"/>
    <w:rsid w:val="00AF32D3"/>
    <w:rsid w:val="00AF59C5"/>
    <w:rsid w:val="00AF645B"/>
    <w:rsid w:val="00AF7053"/>
    <w:rsid w:val="00B05BD0"/>
    <w:rsid w:val="00B16C58"/>
    <w:rsid w:val="00B1765A"/>
    <w:rsid w:val="00B23F2F"/>
    <w:rsid w:val="00B35373"/>
    <w:rsid w:val="00B374DB"/>
    <w:rsid w:val="00B4050B"/>
    <w:rsid w:val="00B4302A"/>
    <w:rsid w:val="00B50B0D"/>
    <w:rsid w:val="00B551AE"/>
    <w:rsid w:val="00B66B44"/>
    <w:rsid w:val="00B72C91"/>
    <w:rsid w:val="00B72DA6"/>
    <w:rsid w:val="00B755C2"/>
    <w:rsid w:val="00B9022D"/>
    <w:rsid w:val="00B95D62"/>
    <w:rsid w:val="00BA39A9"/>
    <w:rsid w:val="00BA43E3"/>
    <w:rsid w:val="00BA74FB"/>
    <w:rsid w:val="00BB0A1D"/>
    <w:rsid w:val="00BB44E1"/>
    <w:rsid w:val="00BB4910"/>
    <w:rsid w:val="00BB5258"/>
    <w:rsid w:val="00BC1C54"/>
    <w:rsid w:val="00BC5D92"/>
    <w:rsid w:val="00BC625D"/>
    <w:rsid w:val="00BC6C7E"/>
    <w:rsid w:val="00BD00C1"/>
    <w:rsid w:val="00BE4037"/>
    <w:rsid w:val="00BE53D2"/>
    <w:rsid w:val="00BE5AB4"/>
    <w:rsid w:val="00BF05AE"/>
    <w:rsid w:val="00BF0BF7"/>
    <w:rsid w:val="00BF7162"/>
    <w:rsid w:val="00BF734E"/>
    <w:rsid w:val="00C051D5"/>
    <w:rsid w:val="00C05ABF"/>
    <w:rsid w:val="00C1395A"/>
    <w:rsid w:val="00C23E11"/>
    <w:rsid w:val="00C26DA5"/>
    <w:rsid w:val="00C32DDE"/>
    <w:rsid w:val="00C33563"/>
    <w:rsid w:val="00C43896"/>
    <w:rsid w:val="00C47F23"/>
    <w:rsid w:val="00C70295"/>
    <w:rsid w:val="00C70C5B"/>
    <w:rsid w:val="00C724A7"/>
    <w:rsid w:val="00C75481"/>
    <w:rsid w:val="00C81925"/>
    <w:rsid w:val="00C871E6"/>
    <w:rsid w:val="00C92AE3"/>
    <w:rsid w:val="00C97EC8"/>
    <w:rsid w:val="00CA096B"/>
    <w:rsid w:val="00CB04C7"/>
    <w:rsid w:val="00CB0F23"/>
    <w:rsid w:val="00CC758C"/>
    <w:rsid w:val="00CD32FD"/>
    <w:rsid w:val="00CD3C86"/>
    <w:rsid w:val="00CD455E"/>
    <w:rsid w:val="00CE1862"/>
    <w:rsid w:val="00CE75F4"/>
    <w:rsid w:val="00CF26DF"/>
    <w:rsid w:val="00CF5DA2"/>
    <w:rsid w:val="00CF7967"/>
    <w:rsid w:val="00D011BC"/>
    <w:rsid w:val="00D01614"/>
    <w:rsid w:val="00D01A5F"/>
    <w:rsid w:val="00D03F8A"/>
    <w:rsid w:val="00D1152E"/>
    <w:rsid w:val="00D12A6F"/>
    <w:rsid w:val="00D13DA9"/>
    <w:rsid w:val="00D15D01"/>
    <w:rsid w:val="00D2110A"/>
    <w:rsid w:val="00D214B9"/>
    <w:rsid w:val="00D246EE"/>
    <w:rsid w:val="00D272DE"/>
    <w:rsid w:val="00D27E90"/>
    <w:rsid w:val="00D32357"/>
    <w:rsid w:val="00D332D6"/>
    <w:rsid w:val="00D42644"/>
    <w:rsid w:val="00D4420F"/>
    <w:rsid w:val="00D5094E"/>
    <w:rsid w:val="00D51037"/>
    <w:rsid w:val="00D52F2E"/>
    <w:rsid w:val="00D531F0"/>
    <w:rsid w:val="00D62AA8"/>
    <w:rsid w:val="00D63773"/>
    <w:rsid w:val="00D758E4"/>
    <w:rsid w:val="00D84BEB"/>
    <w:rsid w:val="00D85746"/>
    <w:rsid w:val="00D9386D"/>
    <w:rsid w:val="00D952B4"/>
    <w:rsid w:val="00D96DD4"/>
    <w:rsid w:val="00D9756F"/>
    <w:rsid w:val="00DA2645"/>
    <w:rsid w:val="00DA421D"/>
    <w:rsid w:val="00DA4DD8"/>
    <w:rsid w:val="00DA72CE"/>
    <w:rsid w:val="00DC25AC"/>
    <w:rsid w:val="00DC3815"/>
    <w:rsid w:val="00DC5055"/>
    <w:rsid w:val="00DC700F"/>
    <w:rsid w:val="00DC762E"/>
    <w:rsid w:val="00DC79E7"/>
    <w:rsid w:val="00DD17A4"/>
    <w:rsid w:val="00DD1A65"/>
    <w:rsid w:val="00DD2B39"/>
    <w:rsid w:val="00DE13A8"/>
    <w:rsid w:val="00DF5CD4"/>
    <w:rsid w:val="00E03DAC"/>
    <w:rsid w:val="00E06546"/>
    <w:rsid w:val="00E07D86"/>
    <w:rsid w:val="00E07E74"/>
    <w:rsid w:val="00E13E3D"/>
    <w:rsid w:val="00E25297"/>
    <w:rsid w:val="00E27137"/>
    <w:rsid w:val="00E27693"/>
    <w:rsid w:val="00E27BE8"/>
    <w:rsid w:val="00E27D65"/>
    <w:rsid w:val="00E31BE9"/>
    <w:rsid w:val="00E33FE9"/>
    <w:rsid w:val="00E41B65"/>
    <w:rsid w:val="00E420AC"/>
    <w:rsid w:val="00E6042F"/>
    <w:rsid w:val="00E65392"/>
    <w:rsid w:val="00E67102"/>
    <w:rsid w:val="00E702B4"/>
    <w:rsid w:val="00E733B3"/>
    <w:rsid w:val="00E737F8"/>
    <w:rsid w:val="00E77F00"/>
    <w:rsid w:val="00E806B1"/>
    <w:rsid w:val="00E8123F"/>
    <w:rsid w:val="00E87183"/>
    <w:rsid w:val="00E92608"/>
    <w:rsid w:val="00EA074E"/>
    <w:rsid w:val="00EB0438"/>
    <w:rsid w:val="00EB2329"/>
    <w:rsid w:val="00EB2595"/>
    <w:rsid w:val="00EC742C"/>
    <w:rsid w:val="00EC7E24"/>
    <w:rsid w:val="00ED6CFC"/>
    <w:rsid w:val="00EE11CE"/>
    <w:rsid w:val="00EE24D1"/>
    <w:rsid w:val="00EE335A"/>
    <w:rsid w:val="00EE63F0"/>
    <w:rsid w:val="00EF03F0"/>
    <w:rsid w:val="00EF518D"/>
    <w:rsid w:val="00EF55DA"/>
    <w:rsid w:val="00F00D34"/>
    <w:rsid w:val="00F0294E"/>
    <w:rsid w:val="00F03B6E"/>
    <w:rsid w:val="00F04292"/>
    <w:rsid w:val="00F13DB6"/>
    <w:rsid w:val="00F16F16"/>
    <w:rsid w:val="00F17F9E"/>
    <w:rsid w:val="00F2102C"/>
    <w:rsid w:val="00F22B7E"/>
    <w:rsid w:val="00F2308B"/>
    <w:rsid w:val="00F23C49"/>
    <w:rsid w:val="00F2453A"/>
    <w:rsid w:val="00F3614E"/>
    <w:rsid w:val="00F36C07"/>
    <w:rsid w:val="00F40E88"/>
    <w:rsid w:val="00F41727"/>
    <w:rsid w:val="00F455D8"/>
    <w:rsid w:val="00F6188A"/>
    <w:rsid w:val="00F62EF8"/>
    <w:rsid w:val="00F63BD1"/>
    <w:rsid w:val="00F7205C"/>
    <w:rsid w:val="00F77189"/>
    <w:rsid w:val="00F8252C"/>
    <w:rsid w:val="00F847D9"/>
    <w:rsid w:val="00F91127"/>
    <w:rsid w:val="00F94C73"/>
    <w:rsid w:val="00F97B17"/>
    <w:rsid w:val="00FB4287"/>
    <w:rsid w:val="00FC2B12"/>
    <w:rsid w:val="00FC69DD"/>
    <w:rsid w:val="00FE152A"/>
    <w:rsid w:val="00FE49A7"/>
    <w:rsid w:val="00FF062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EA350A0F-6151-4C91-809E-6C7867E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91B43"/>
    <w:rPr>
      <w:b/>
      <w:bCs/>
    </w:rPr>
  </w:style>
  <w:style w:type="character" w:customStyle="1" w:styleId="fontstyle01">
    <w:name w:val="fontstyle01"/>
    <w:basedOn w:val="Fuentedeprrafopredeter"/>
    <w:rsid w:val="00C32DDE"/>
    <w:rPr>
      <w:rFonts w:ascii="CFABreuerText-Regular" w:hAnsi="CFABreuerText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95B0-4B15-4098-AD78-C67B364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Ofelia Valdez Arias</dc:creator>
  <cp:lastModifiedBy>Guadalupe Rivas</cp:lastModifiedBy>
  <cp:revision>2</cp:revision>
  <cp:lastPrinted>2021-05-10T13:59:00Z</cp:lastPrinted>
  <dcterms:created xsi:type="dcterms:W3CDTF">2021-06-16T15:12:00Z</dcterms:created>
  <dcterms:modified xsi:type="dcterms:W3CDTF">2021-06-16T15:12:00Z</dcterms:modified>
</cp:coreProperties>
</file>