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60972451" w:rsidR="006D140E" w:rsidRPr="00D31760" w:rsidRDefault="00072420" w:rsidP="00072420">
      <w:pPr>
        <w:spacing w:after="0" w:line="240" w:lineRule="auto"/>
        <w:jc w:val="center"/>
        <w:rPr>
          <w:rFonts w:eastAsia="MS Mincho" w:cstheme="minorHAnsi"/>
          <w:b/>
          <w:lang w:val="es-ES_tradnl" w:eastAsia="ja-JP"/>
        </w:rPr>
      </w:pPr>
      <w:r w:rsidRPr="00D31760">
        <w:rPr>
          <w:rFonts w:eastAsia="MS Mincho" w:cstheme="minorHAnsi"/>
          <w:b/>
          <w:lang w:val="es-PY" w:eastAsia="ja-JP"/>
        </w:rPr>
        <w:t xml:space="preserve">Proyecto </w:t>
      </w:r>
      <w:r w:rsidR="006D140E" w:rsidRPr="00D31760">
        <w:rPr>
          <w:rFonts w:eastAsia="MS Mincho" w:cstheme="minorHAnsi"/>
          <w:b/>
          <w:lang w:val="es-PY" w:eastAsia="ja-JP"/>
        </w:rPr>
        <w:t>Cuarta Comunicación Nacional y Tercer Informe Bienal de Actualización de la República del Paraguay</w:t>
      </w:r>
    </w:p>
    <w:p w14:paraId="0EA5915D" w14:textId="77777777" w:rsidR="006D140E" w:rsidRPr="00D31760" w:rsidRDefault="006D140E" w:rsidP="00072420">
      <w:pPr>
        <w:spacing w:after="0" w:line="240" w:lineRule="auto"/>
        <w:jc w:val="both"/>
        <w:rPr>
          <w:rFonts w:eastAsia="MS Mincho" w:cstheme="minorHAnsi"/>
          <w:b/>
          <w:lang w:val="es-ES_tradnl" w:eastAsia="ja-JP"/>
        </w:rPr>
      </w:pPr>
    </w:p>
    <w:p w14:paraId="343C42A1" w14:textId="5888AEC5" w:rsidR="00EF5770" w:rsidRPr="00D31760" w:rsidRDefault="00EF5770" w:rsidP="00072420">
      <w:pPr>
        <w:spacing w:after="0" w:line="240" w:lineRule="auto"/>
        <w:jc w:val="center"/>
        <w:rPr>
          <w:rFonts w:eastAsia="MS Mincho" w:cstheme="minorHAnsi"/>
          <w:b/>
          <w:lang w:val="es-ES_tradnl" w:eastAsia="ja-JP"/>
        </w:rPr>
      </w:pPr>
      <w:r w:rsidRPr="00D31760">
        <w:rPr>
          <w:rFonts w:eastAsia="MS Mincho" w:cstheme="minorHAnsi"/>
          <w:b/>
          <w:lang w:val="es-ES_tradnl" w:eastAsia="ja-JP"/>
        </w:rPr>
        <w:t>TERMINO DE REFERENCIA</w:t>
      </w:r>
    </w:p>
    <w:p w14:paraId="06D4F1B5" w14:textId="77777777" w:rsidR="00EF5770" w:rsidRPr="004F6B50" w:rsidRDefault="00EF5770" w:rsidP="00072420">
      <w:pPr>
        <w:spacing w:after="0" w:line="240" w:lineRule="auto"/>
        <w:jc w:val="both"/>
        <w:rPr>
          <w:rFonts w:eastAsia="MS Mincho" w:cstheme="minorHAnsi"/>
          <w:b/>
          <w:lang w:val="es-ES_tradnl" w:eastAsia="ja-JP"/>
        </w:rPr>
      </w:pPr>
    </w:p>
    <w:p w14:paraId="3E0294E0" w14:textId="7DC20802" w:rsidR="00F76DAC" w:rsidRPr="004F6B50" w:rsidRDefault="004F6B50" w:rsidP="005769C2">
      <w:pPr>
        <w:spacing w:after="0" w:line="240" w:lineRule="auto"/>
        <w:jc w:val="center"/>
        <w:rPr>
          <w:rFonts w:cstheme="minorHAnsi"/>
          <w:b/>
          <w:lang w:val="es-ES_tradnl"/>
        </w:rPr>
      </w:pPr>
      <w:r w:rsidRPr="004F6B50">
        <w:rPr>
          <w:rFonts w:cstheme="minorHAnsi"/>
          <w:b/>
          <w:color w:val="000000"/>
        </w:rPr>
        <w:t xml:space="preserve">Técnico de apoyo </w:t>
      </w:r>
      <w:r w:rsidRPr="004F6B50">
        <w:rPr>
          <w:b/>
        </w:rPr>
        <w:t>en Sistemas de Información Geográfica (SIG)</w:t>
      </w:r>
    </w:p>
    <w:p w14:paraId="4675ECA7" w14:textId="77777777" w:rsidR="00EF5770" w:rsidRPr="00D31760" w:rsidRDefault="00EF5770" w:rsidP="00072420">
      <w:pPr>
        <w:spacing w:after="0" w:line="240" w:lineRule="auto"/>
        <w:jc w:val="both"/>
        <w:rPr>
          <w:rFonts w:eastAsia="MS Mincho" w:cstheme="minorHAnsi"/>
          <w:lang w:val="es-ES_tradnl" w:eastAsia="ja-JP"/>
        </w:rPr>
      </w:pPr>
    </w:p>
    <w:p w14:paraId="3504AA25" w14:textId="77777777" w:rsidR="00EF5770" w:rsidRPr="00D31760" w:rsidRDefault="00EF5770" w:rsidP="00072420">
      <w:pPr>
        <w:numPr>
          <w:ilvl w:val="0"/>
          <w:numId w:val="1"/>
        </w:numPr>
        <w:spacing w:after="0" w:line="240" w:lineRule="auto"/>
        <w:jc w:val="both"/>
        <w:rPr>
          <w:rFonts w:eastAsia="MS Mincho" w:cstheme="minorHAnsi"/>
          <w:b/>
          <w:lang w:val="es-ES_tradnl" w:eastAsia="ja-JP"/>
        </w:rPr>
      </w:pPr>
      <w:r w:rsidRPr="00D31760">
        <w:rPr>
          <w:rFonts w:eastAsia="MS Mincho" w:cstheme="minorHAnsi"/>
          <w:b/>
          <w:lang w:val="es-ES_tradnl" w:eastAsia="ja-JP"/>
        </w:rPr>
        <w:t xml:space="preserve">Antecedentes </w:t>
      </w:r>
    </w:p>
    <w:p w14:paraId="0F00215D" w14:textId="77777777" w:rsidR="00BE013B" w:rsidRPr="00D31760" w:rsidRDefault="00BE013B" w:rsidP="00072420">
      <w:pPr>
        <w:spacing w:after="0" w:line="240" w:lineRule="auto"/>
        <w:jc w:val="both"/>
        <w:rPr>
          <w:rFonts w:eastAsia="MS Mincho" w:cstheme="minorHAnsi"/>
          <w:lang w:val="es-ES_tradnl" w:eastAsia="ja-JP"/>
        </w:rPr>
      </w:pPr>
    </w:p>
    <w:p w14:paraId="7D551C37"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 xml:space="preserve">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D31760">
        <w:rPr>
          <w:rFonts w:eastAsia="Times New Roman" w:cstheme="minorHAnsi"/>
          <w:lang w:eastAsia="es-PY"/>
        </w:rPr>
        <w:t>Ministro</w:t>
      </w:r>
      <w:proofErr w:type="gramEnd"/>
      <w:r w:rsidRPr="00D31760">
        <w:rPr>
          <w:rFonts w:eastAsia="Times New Roman" w:cstheme="minorHAnsi"/>
          <w:lang w:eastAsia="es-PY"/>
        </w:rPr>
        <w:t>.</w:t>
      </w:r>
    </w:p>
    <w:p w14:paraId="45287798" w14:textId="77777777" w:rsidR="00E57F60" w:rsidRPr="00D31760" w:rsidRDefault="00E57F60" w:rsidP="00072420">
      <w:pPr>
        <w:spacing w:after="60" w:line="240" w:lineRule="auto"/>
        <w:jc w:val="both"/>
        <w:rPr>
          <w:rFonts w:eastAsia="SimSun" w:cstheme="minorHAnsi"/>
          <w:lang w:val="es-PY"/>
        </w:rPr>
      </w:pPr>
    </w:p>
    <w:p w14:paraId="3C80E7BF"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2691EE99"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D31760">
        <w:rPr>
          <w:rFonts w:eastAsia="Times New Roman" w:cstheme="minorHAnsi"/>
          <w:lang w:eastAsia="es-PY"/>
        </w:rPr>
        <w:t>Bussines</w:t>
      </w:r>
      <w:proofErr w:type="spellEnd"/>
      <w:r w:rsidRPr="00D31760">
        <w:rPr>
          <w:rFonts w:eastAsia="Times New Roman" w:cstheme="minorHAnsi"/>
          <w:lang w:eastAsia="es-PY"/>
        </w:rPr>
        <w:t xml:space="preserve"> as Usual, por sus siglas en inglés), siendo 10% de esta reducción incondicional y 10% condicional al apoyo internacional recibido.</w:t>
      </w:r>
    </w:p>
    <w:p w14:paraId="477B1F86"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s-PY" w:eastAsia="es-PY"/>
        </w:rPr>
      </w:pPr>
    </w:p>
    <w:p w14:paraId="18C1ADC6" w14:textId="21591144"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D317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42585BC9" w14:textId="506D6F90" w:rsidR="00EF5770" w:rsidRPr="00D31760" w:rsidRDefault="00EF5770" w:rsidP="00072420">
      <w:pPr>
        <w:numPr>
          <w:ilvl w:val="0"/>
          <w:numId w:val="1"/>
        </w:numPr>
        <w:spacing w:after="0" w:line="240" w:lineRule="auto"/>
        <w:jc w:val="both"/>
        <w:rPr>
          <w:rFonts w:eastAsia="MS Mincho" w:cstheme="minorHAnsi"/>
          <w:b/>
          <w:lang w:val="es-PY" w:eastAsia="ja-JP"/>
        </w:rPr>
      </w:pPr>
      <w:r w:rsidRPr="00D31760">
        <w:rPr>
          <w:rFonts w:eastAsia="MS Mincho" w:cstheme="minorHAnsi"/>
          <w:b/>
          <w:lang w:val="es-PY" w:eastAsia="ja-JP"/>
        </w:rPr>
        <w:t>Objetivo de</w:t>
      </w:r>
      <w:r w:rsidR="00072420" w:rsidRPr="00D31760">
        <w:rPr>
          <w:rFonts w:eastAsia="MS Mincho" w:cstheme="minorHAnsi"/>
          <w:b/>
          <w:lang w:val="es-PY" w:eastAsia="ja-JP"/>
        </w:rPr>
        <w:t>l Proyecto.</w:t>
      </w:r>
      <w:r w:rsidRPr="00D31760">
        <w:rPr>
          <w:rFonts w:eastAsia="MS Mincho" w:cstheme="minorHAnsi"/>
          <w:b/>
          <w:lang w:val="es-PY" w:eastAsia="ja-JP"/>
        </w:rPr>
        <w:t xml:space="preserve"> </w:t>
      </w:r>
    </w:p>
    <w:p w14:paraId="69AF9C0C" w14:textId="4B7798A6" w:rsidR="00E57F60" w:rsidRPr="00D31760" w:rsidRDefault="00E57F60" w:rsidP="00072420">
      <w:pPr>
        <w:spacing w:after="0" w:line="240" w:lineRule="auto"/>
        <w:jc w:val="both"/>
        <w:rPr>
          <w:rFonts w:cstheme="minorHAnsi"/>
          <w:lang w:val="es-PY"/>
        </w:rPr>
      </w:pPr>
      <w:r w:rsidRPr="00D31760">
        <w:rPr>
          <w:rFonts w:eastAsia="MS Mincho" w:cstheme="minorHAnsi"/>
          <w:lang w:val="es-PY" w:eastAsia="ja-JP"/>
        </w:rPr>
        <w:br/>
      </w:r>
      <w:r w:rsidRPr="00D31760">
        <w:rPr>
          <w:rFonts w:cstheme="minorHAnsi"/>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w:t>
      </w:r>
      <w:r w:rsidR="003E415A">
        <w:rPr>
          <w:rFonts w:cstheme="minorHAnsi"/>
          <w:lang w:val="es-PY"/>
        </w:rPr>
        <w:t xml:space="preserve"> </w:t>
      </w:r>
      <w:r w:rsidRPr="00D31760">
        <w:rPr>
          <w:rFonts w:cstheme="minorHAnsi"/>
          <w:lang w:val="es-PY"/>
        </w:rPr>
        <w:lastRenderedPageBreak/>
        <w:t>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D31760" w:rsidRDefault="00E57F60" w:rsidP="00072420">
      <w:pPr>
        <w:spacing w:after="0" w:line="240" w:lineRule="auto"/>
        <w:jc w:val="both"/>
        <w:rPr>
          <w:rFonts w:cstheme="minorHAnsi"/>
          <w:lang w:val="es-PY"/>
        </w:rPr>
      </w:pPr>
    </w:p>
    <w:p w14:paraId="690F2A6F" w14:textId="45426B80" w:rsidR="002B785D" w:rsidRDefault="00E57F60" w:rsidP="00072420">
      <w:pPr>
        <w:spacing w:after="0" w:line="240" w:lineRule="auto"/>
        <w:jc w:val="both"/>
        <w:rPr>
          <w:rFonts w:cstheme="minorHAnsi"/>
          <w:lang w:val="es-PY"/>
        </w:rPr>
      </w:pPr>
      <w:r w:rsidRPr="00D31760">
        <w:rPr>
          <w:rFonts w:cstheme="minorHAnsi"/>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2022DF40" w14:textId="74DB543E" w:rsidR="0043101D" w:rsidRDefault="0043101D" w:rsidP="00072420">
      <w:pPr>
        <w:spacing w:after="0" w:line="240" w:lineRule="auto"/>
        <w:jc w:val="both"/>
        <w:rPr>
          <w:rFonts w:cstheme="minorHAnsi"/>
          <w:lang w:val="es-PY"/>
        </w:rPr>
      </w:pPr>
    </w:p>
    <w:p w14:paraId="357B926D" w14:textId="22E0A944" w:rsidR="0043101D" w:rsidRDefault="0043101D" w:rsidP="00431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741DE">
        <w:rPr>
          <w:rFonts w:eastAsia="Times New Roman" w:cstheme="minorHAnsi"/>
          <w:sz w:val="24"/>
          <w:szCs w:val="24"/>
          <w:lang w:eastAsia="es-PY"/>
        </w:rPr>
        <w:t>En el marco del proyecto la DNCC</w:t>
      </w:r>
      <w:r>
        <w:rPr>
          <w:rFonts w:eastAsia="Times New Roman" w:cstheme="minorHAnsi"/>
          <w:sz w:val="24"/>
          <w:szCs w:val="24"/>
          <w:lang w:eastAsia="es-PY"/>
        </w:rPr>
        <w:t>,</w:t>
      </w:r>
      <w:r w:rsidRPr="000741DE">
        <w:rPr>
          <w:rFonts w:eastAsia="Times New Roman" w:cstheme="minorHAnsi"/>
          <w:sz w:val="24"/>
          <w:szCs w:val="24"/>
          <w:lang w:eastAsia="es-PY"/>
        </w:rPr>
        <w:t xml:space="preserve"> apoyado por especialistas técnicos</w:t>
      </w:r>
      <w:r>
        <w:rPr>
          <w:rFonts w:eastAsia="Times New Roman" w:cstheme="minorHAnsi"/>
          <w:sz w:val="24"/>
          <w:szCs w:val="24"/>
          <w:lang w:eastAsia="es-PY"/>
        </w:rPr>
        <w:t>,</w:t>
      </w:r>
      <w:r w:rsidRPr="000741DE">
        <w:rPr>
          <w:rFonts w:eastAsia="Times New Roman" w:cstheme="minorHAnsi"/>
          <w:sz w:val="24"/>
          <w:szCs w:val="24"/>
          <w:lang w:eastAsia="es-PY"/>
        </w:rPr>
        <w:t xml:space="preserve"> se encuentra trabajando en la elaboración del INGEI serie de tiempo 1990-2017. </w:t>
      </w:r>
      <w:r>
        <w:rPr>
          <w:rFonts w:eastAsia="Times New Roman" w:cstheme="minorHAnsi"/>
          <w:sz w:val="24"/>
          <w:szCs w:val="24"/>
          <w:lang w:eastAsia="es-PY"/>
        </w:rPr>
        <w:t xml:space="preserve">Entre los datos utilizados para la determinación de las emisiones y medidas de mitigación se requiere un soporte en SIG que apoye el procesamiento de datos en la Dirección de Geomática del MADES. </w:t>
      </w:r>
    </w:p>
    <w:p w14:paraId="57CFE3EC" w14:textId="5D67ADF9" w:rsidR="00072420" w:rsidRPr="00D31760" w:rsidRDefault="00072420" w:rsidP="00072420">
      <w:pPr>
        <w:spacing w:after="0" w:line="240" w:lineRule="auto"/>
        <w:jc w:val="both"/>
        <w:rPr>
          <w:rFonts w:cstheme="minorHAnsi"/>
          <w:b/>
          <w:bCs/>
          <w:lang w:val="es-PY"/>
        </w:rPr>
      </w:pPr>
    </w:p>
    <w:p w14:paraId="6D8A101B" w14:textId="532307BE" w:rsidR="00072420" w:rsidRPr="00D31760" w:rsidRDefault="00072420" w:rsidP="00072420">
      <w:pPr>
        <w:pStyle w:val="Prrafodelista"/>
        <w:numPr>
          <w:ilvl w:val="0"/>
          <w:numId w:val="1"/>
        </w:numPr>
        <w:spacing w:after="0" w:line="240" w:lineRule="auto"/>
        <w:jc w:val="both"/>
        <w:rPr>
          <w:rFonts w:cstheme="minorHAnsi"/>
          <w:b/>
          <w:bCs/>
          <w:lang w:val="es-PY"/>
        </w:rPr>
      </w:pPr>
      <w:r w:rsidRPr="00D31760">
        <w:rPr>
          <w:rFonts w:cstheme="minorHAnsi"/>
          <w:b/>
          <w:bCs/>
          <w:lang w:val="es-PY"/>
        </w:rPr>
        <w:t xml:space="preserve">Objetivo de la Consultoría </w:t>
      </w:r>
    </w:p>
    <w:p w14:paraId="00ED983A" w14:textId="0547ED53" w:rsidR="00072420" w:rsidRPr="00D31760" w:rsidRDefault="00072420" w:rsidP="00072420">
      <w:pPr>
        <w:spacing w:after="0" w:line="240" w:lineRule="auto"/>
        <w:jc w:val="both"/>
        <w:rPr>
          <w:rFonts w:cstheme="minorHAnsi"/>
          <w:lang w:val="es-PY"/>
        </w:rPr>
      </w:pPr>
    </w:p>
    <w:p w14:paraId="16204E76" w14:textId="3B80D7F4" w:rsidR="00B618BC" w:rsidRPr="00E93A23" w:rsidRDefault="00B618BC" w:rsidP="00B618BC">
      <w:pPr>
        <w:autoSpaceDE w:val="0"/>
        <w:autoSpaceDN w:val="0"/>
        <w:adjustRightInd w:val="0"/>
        <w:spacing w:after="0" w:line="240" w:lineRule="auto"/>
        <w:jc w:val="both"/>
        <w:rPr>
          <w:rFonts w:ascii="Calibri" w:hAnsi="Calibri" w:cs="Calibri"/>
          <w:color w:val="000000"/>
        </w:rPr>
      </w:pPr>
      <w:r w:rsidRPr="00E93A23">
        <w:rPr>
          <w:rFonts w:ascii="Calibri" w:hAnsi="Calibri" w:cs="Calibri"/>
          <w:color w:val="000000"/>
        </w:rPr>
        <w:t>El objetivo de esta contratación es fortalecer a la Dirección de Geomática del Ministerio del Ambiente y Desarrollo Sostenible (MADES),</w:t>
      </w:r>
      <w:r>
        <w:rPr>
          <w:rFonts w:ascii="Calibri" w:hAnsi="Calibri" w:cs="Calibri"/>
          <w:color w:val="000000"/>
        </w:rPr>
        <w:t xml:space="preserve"> a través de un técnico de apoyo en </w:t>
      </w:r>
      <w:r w:rsidRPr="00E93A23">
        <w:rPr>
          <w:rFonts w:ascii="Calibri" w:hAnsi="Calibri" w:cs="Calibri"/>
          <w:color w:val="000000"/>
        </w:rPr>
        <w:t xml:space="preserve">sistemas de información geográfica (SIG), </w:t>
      </w:r>
      <w:r>
        <w:rPr>
          <w:rFonts w:ascii="Calibri" w:hAnsi="Calibri" w:cs="Calibri"/>
          <w:color w:val="000000"/>
        </w:rPr>
        <w:t>que brinde</w:t>
      </w:r>
      <w:r w:rsidRPr="00E93A23">
        <w:rPr>
          <w:rFonts w:ascii="Calibri" w:hAnsi="Calibri" w:cs="Calibri"/>
          <w:color w:val="000000"/>
        </w:rPr>
        <w:t xml:space="preserve"> apoyo técnico </w:t>
      </w:r>
      <w:r>
        <w:rPr>
          <w:rFonts w:ascii="Calibri" w:hAnsi="Calibri" w:cs="Calibri"/>
          <w:color w:val="000000"/>
        </w:rPr>
        <w:t xml:space="preserve">en la </w:t>
      </w:r>
      <w:r w:rsidRPr="00E93A23">
        <w:rPr>
          <w:rFonts w:ascii="Calibri" w:hAnsi="Calibri" w:cs="Calibri"/>
          <w:color w:val="000000"/>
        </w:rPr>
        <w:t xml:space="preserve">valuación cartográfica de mapas temáticos de proyectos que ingresan a dicha dependencia. </w:t>
      </w:r>
    </w:p>
    <w:p w14:paraId="1E3120CE" w14:textId="37B8EEE9" w:rsidR="00D32289" w:rsidRPr="00D31760" w:rsidRDefault="00D32289" w:rsidP="00D32289">
      <w:pPr>
        <w:spacing w:after="0" w:line="240" w:lineRule="auto"/>
        <w:jc w:val="both"/>
        <w:rPr>
          <w:rFonts w:cstheme="minorHAnsi"/>
          <w:lang w:val="es-PY"/>
        </w:rPr>
      </w:pPr>
    </w:p>
    <w:p w14:paraId="05DBDAB7" w14:textId="3AC90892" w:rsidR="0077232B" w:rsidRPr="00D31760" w:rsidRDefault="00004CD8" w:rsidP="00072420">
      <w:pPr>
        <w:numPr>
          <w:ilvl w:val="0"/>
          <w:numId w:val="1"/>
        </w:numPr>
        <w:spacing w:after="0" w:line="240" w:lineRule="auto"/>
        <w:jc w:val="both"/>
        <w:rPr>
          <w:rFonts w:eastAsia="MS Mincho" w:cstheme="minorHAnsi"/>
          <w:lang w:val="es-ES_tradnl" w:eastAsia="ja-JP"/>
        </w:rPr>
      </w:pPr>
      <w:r w:rsidRPr="00D31760">
        <w:rPr>
          <w:rFonts w:eastAsia="MS Mincho" w:cstheme="minorHAnsi"/>
          <w:b/>
          <w:lang w:val="es-ES_tradnl" w:eastAsia="ja-JP"/>
        </w:rPr>
        <w:t>Productos</w:t>
      </w:r>
    </w:p>
    <w:p w14:paraId="17E4057A" w14:textId="21B2E23A" w:rsidR="000F488E" w:rsidRDefault="000F488E" w:rsidP="003C7D1C">
      <w:pPr>
        <w:spacing w:after="0" w:line="240" w:lineRule="auto"/>
        <w:jc w:val="both"/>
        <w:rPr>
          <w:rFonts w:eastAsia="MS Mincho" w:cstheme="minorHAnsi"/>
          <w:b/>
          <w:lang w:eastAsia="ja-JP"/>
        </w:rPr>
      </w:pPr>
    </w:p>
    <w:tbl>
      <w:tblPr>
        <w:tblStyle w:val="Tablaconcuadrcula"/>
        <w:tblW w:w="8755" w:type="dxa"/>
        <w:tblLook w:val="04A0" w:firstRow="1" w:lastRow="0" w:firstColumn="1" w:lastColumn="0" w:noHBand="0" w:noVBand="1"/>
      </w:tblPr>
      <w:tblGrid>
        <w:gridCol w:w="6912"/>
        <w:gridCol w:w="1843"/>
      </w:tblGrid>
      <w:tr w:rsidR="000F488E" w:rsidRPr="0042685C" w14:paraId="6D0DBA5E"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4BCD03B1" w14:textId="77777777" w:rsidR="000F488E" w:rsidRPr="0042685C" w:rsidRDefault="000F488E" w:rsidP="004F6B50">
            <w:pPr>
              <w:pStyle w:val="Default"/>
              <w:rPr>
                <w:rFonts w:asciiTheme="minorHAnsi" w:hAnsiTheme="minorHAnsi" w:cstheme="minorHAnsi"/>
                <w:b/>
                <w:color w:val="auto"/>
                <w:sz w:val="20"/>
                <w:szCs w:val="20"/>
                <w:lang w:val="es-ES_tradnl" w:eastAsia="en-US"/>
              </w:rPr>
            </w:pPr>
            <w:r w:rsidRPr="0042685C">
              <w:rPr>
                <w:rFonts w:asciiTheme="minorHAnsi" w:hAnsiTheme="minorHAnsi" w:cstheme="minorHAnsi"/>
                <w:b/>
                <w:bCs/>
                <w:color w:val="auto"/>
                <w:sz w:val="20"/>
                <w:szCs w:val="20"/>
                <w:lang w:val="es-ES_tradnl"/>
              </w:rPr>
              <w:t>Resultados esperados y productos a entregar:</w:t>
            </w:r>
          </w:p>
        </w:tc>
        <w:tc>
          <w:tcPr>
            <w:tcW w:w="1843" w:type="dxa"/>
            <w:tcBorders>
              <w:top w:val="single" w:sz="4" w:space="0" w:color="auto"/>
              <w:left w:val="single" w:sz="4" w:space="0" w:color="auto"/>
              <w:bottom w:val="single" w:sz="4" w:space="0" w:color="auto"/>
              <w:right w:val="single" w:sz="4" w:space="0" w:color="auto"/>
            </w:tcBorders>
            <w:hideMark/>
          </w:tcPr>
          <w:p w14:paraId="131378CB" w14:textId="77777777" w:rsidR="000F488E" w:rsidRPr="0042685C" w:rsidRDefault="000F488E" w:rsidP="004F6B50">
            <w:pPr>
              <w:pStyle w:val="Default"/>
              <w:jc w:val="center"/>
              <w:rPr>
                <w:rFonts w:asciiTheme="minorHAnsi" w:hAnsiTheme="minorHAnsi" w:cstheme="minorHAnsi"/>
                <w:b/>
                <w:color w:val="auto"/>
                <w:sz w:val="20"/>
                <w:szCs w:val="20"/>
                <w:lang w:val="es-ES_tradnl" w:eastAsia="en-US"/>
              </w:rPr>
            </w:pPr>
            <w:r w:rsidRPr="0042685C">
              <w:rPr>
                <w:rFonts w:asciiTheme="minorHAnsi" w:hAnsiTheme="minorHAnsi" w:cstheme="minorHAnsi"/>
                <w:b/>
                <w:bCs/>
                <w:color w:val="auto"/>
                <w:sz w:val="20"/>
                <w:szCs w:val="20"/>
                <w:lang w:val="es-ES_tradnl"/>
              </w:rPr>
              <w:t>Fecha de entrega</w:t>
            </w:r>
          </w:p>
        </w:tc>
      </w:tr>
      <w:tr w:rsidR="000F488E" w:rsidRPr="0042685C" w14:paraId="48272A96"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42B391F3" w14:textId="77777777" w:rsidR="000F488E" w:rsidRPr="0042685C" w:rsidRDefault="000F488E" w:rsidP="004F6B50">
            <w:pPr>
              <w:jc w:val="both"/>
              <w:rPr>
                <w:rFonts w:cstheme="minorHAnsi"/>
                <w:b/>
                <w:sz w:val="20"/>
                <w:szCs w:val="20"/>
                <w:lang w:val="es-ES_tradnl"/>
              </w:rPr>
            </w:pPr>
            <w:r w:rsidRPr="0042685C">
              <w:rPr>
                <w:rFonts w:cstheme="minorHAnsi"/>
                <w:b/>
                <w:sz w:val="20"/>
                <w:szCs w:val="20"/>
                <w:lang w:val="es-ES_tradnl"/>
              </w:rPr>
              <w:t>Producto 1:  Informe conteniendo</w:t>
            </w:r>
          </w:p>
          <w:p w14:paraId="7DF2DD08" w14:textId="0751A75B" w:rsidR="00C21995" w:rsidRPr="009374B4" w:rsidRDefault="00C21995" w:rsidP="00C21995">
            <w:pPr>
              <w:pStyle w:val="Prrafodelista"/>
              <w:numPr>
                <w:ilvl w:val="0"/>
                <w:numId w:val="31"/>
              </w:numPr>
              <w:jc w:val="both"/>
              <w:rPr>
                <w:rFonts w:cstheme="minorHAnsi"/>
                <w:sz w:val="20"/>
                <w:szCs w:val="20"/>
                <w:lang w:val="es-ES_tradnl"/>
              </w:rPr>
            </w:pPr>
            <w:r>
              <w:rPr>
                <w:rFonts w:cstheme="minorHAnsi"/>
                <w:sz w:val="20"/>
                <w:szCs w:val="20"/>
                <w:lang w:val="es-ES_tradnl"/>
              </w:rPr>
              <w:t xml:space="preserve">Plan de trabajo en el marco de la consultoría que identifique el cronograma, metodología a ser utilizada y descripción de actividades a ser llevadas a cabo </w:t>
            </w:r>
            <w:r w:rsidRPr="00C21995">
              <w:rPr>
                <w:rFonts w:cstheme="minorHAnsi"/>
                <w:sz w:val="20"/>
                <w:szCs w:val="20"/>
                <w:lang w:val="es-ES_tradnl"/>
              </w:rPr>
              <w:t>para la evaluación cartográfica de mapas temáticos de los proyectos productivos, previamente acordado con la Dirección de Geomática.</w:t>
            </w:r>
            <w: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16803A"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15 días de la firma del contrato</w:t>
            </w:r>
          </w:p>
          <w:p w14:paraId="1F4228E2" w14:textId="77777777" w:rsidR="000F488E" w:rsidRPr="0042685C" w:rsidRDefault="000F488E" w:rsidP="004F6B50">
            <w:pPr>
              <w:jc w:val="center"/>
              <w:rPr>
                <w:rFonts w:cstheme="minorHAnsi"/>
                <w:sz w:val="20"/>
                <w:szCs w:val="20"/>
                <w:lang w:val="es-ES_tradnl"/>
              </w:rPr>
            </w:pPr>
          </w:p>
        </w:tc>
      </w:tr>
      <w:tr w:rsidR="000F488E" w:rsidRPr="0042685C" w14:paraId="099CA6C9"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0B41D30A" w14:textId="77777777" w:rsidR="009374B4" w:rsidRDefault="000F488E" w:rsidP="009374B4">
            <w:pPr>
              <w:jc w:val="both"/>
              <w:rPr>
                <w:rFonts w:cstheme="minorHAnsi"/>
                <w:b/>
                <w:sz w:val="20"/>
                <w:szCs w:val="20"/>
                <w:lang w:val="es-ES_tradnl"/>
              </w:rPr>
            </w:pPr>
            <w:r w:rsidRPr="0042685C">
              <w:rPr>
                <w:rFonts w:cstheme="minorHAnsi"/>
                <w:b/>
                <w:sz w:val="20"/>
                <w:szCs w:val="20"/>
                <w:lang w:val="es-ES_tradnl"/>
              </w:rPr>
              <w:t>Producto 2:  Informe conteniendo</w:t>
            </w:r>
          </w:p>
          <w:p w14:paraId="3C937985" w14:textId="4D4505AD" w:rsidR="000F488E" w:rsidRPr="009374B4" w:rsidRDefault="00C21995" w:rsidP="009374B4">
            <w:pPr>
              <w:pStyle w:val="Prrafodelista"/>
              <w:numPr>
                <w:ilvl w:val="0"/>
                <w:numId w:val="31"/>
              </w:numPr>
              <w:jc w:val="both"/>
              <w:rPr>
                <w:rFonts w:cstheme="minorHAnsi"/>
                <w:b/>
                <w:sz w:val="20"/>
                <w:szCs w:val="20"/>
                <w:lang w:val="es-ES_tradnl"/>
              </w:rPr>
            </w:pPr>
            <w:r w:rsidRPr="009374B4">
              <w:rPr>
                <w:rFonts w:cstheme="minorHAnsi"/>
                <w:sz w:val="20"/>
                <w:szCs w:val="20"/>
                <w:lang w:val="es-ES_tradnl"/>
              </w:rPr>
              <w:t xml:space="preserve">Identificación de los usos de pastizales/ pastura en los </w:t>
            </w:r>
            <w:proofErr w:type="spellStart"/>
            <w:r w:rsidRPr="009374B4">
              <w:rPr>
                <w:rFonts w:cstheme="minorHAnsi"/>
                <w:sz w:val="20"/>
                <w:szCs w:val="20"/>
                <w:lang w:val="es-ES_tradnl"/>
              </w:rPr>
              <w:t>shapefiles</w:t>
            </w:r>
            <w:proofErr w:type="spellEnd"/>
            <w:r w:rsidRPr="009374B4">
              <w:rPr>
                <w:rFonts w:cstheme="minorHAnsi"/>
                <w:sz w:val="20"/>
                <w:szCs w:val="20"/>
                <w:lang w:val="es-ES_tradnl"/>
              </w:rPr>
              <w:t xml:space="preserve"> de los proyectos que se presentaron al MADES para el proceso de obtención de licencia ambiental en el marco de la ley 294/93. Presentar resultados en formato </w:t>
            </w:r>
            <w:proofErr w:type="spellStart"/>
            <w:r w:rsidRPr="009374B4">
              <w:rPr>
                <w:rFonts w:cstheme="minorHAnsi"/>
                <w:sz w:val="20"/>
                <w:szCs w:val="20"/>
                <w:lang w:val="es-ES_tradnl"/>
              </w:rPr>
              <w:t>shp</w:t>
            </w:r>
            <w:proofErr w:type="spellEnd"/>
            <w:r w:rsidRPr="009374B4">
              <w:rPr>
                <w:rFonts w:cstheme="minorHAnsi"/>
                <w:sz w:val="20"/>
                <w:szCs w:val="20"/>
                <w:lang w:val="es-ES_tradnl"/>
              </w:rPr>
              <w:t xml:space="preserve"> y datos tabulares.</w:t>
            </w:r>
          </w:p>
        </w:tc>
        <w:tc>
          <w:tcPr>
            <w:tcW w:w="1843" w:type="dxa"/>
            <w:tcBorders>
              <w:top w:val="single" w:sz="4" w:space="0" w:color="auto"/>
              <w:left w:val="single" w:sz="4" w:space="0" w:color="auto"/>
              <w:bottom w:val="single" w:sz="4" w:space="0" w:color="auto"/>
              <w:right w:val="single" w:sz="4" w:space="0" w:color="auto"/>
            </w:tcBorders>
            <w:vAlign w:val="center"/>
          </w:tcPr>
          <w:p w14:paraId="00A9B54B"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45 días de la firma del contrato</w:t>
            </w:r>
          </w:p>
        </w:tc>
      </w:tr>
      <w:tr w:rsidR="000F488E" w:rsidRPr="0042685C" w14:paraId="41C17D01"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59B72AC3" w14:textId="77777777" w:rsidR="000F488E" w:rsidRPr="0042685C" w:rsidRDefault="000F488E" w:rsidP="004F6B50">
            <w:pPr>
              <w:jc w:val="both"/>
              <w:rPr>
                <w:rFonts w:cstheme="minorHAnsi"/>
                <w:b/>
                <w:sz w:val="20"/>
                <w:szCs w:val="20"/>
                <w:lang w:val="es-ES_tradnl"/>
              </w:rPr>
            </w:pPr>
            <w:r w:rsidRPr="0042685C">
              <w:rPr>
                <w:rFonts w:cstheme="minorHAnsi"/>
                <w:b/>
                <w:sz w:val="20"/>
                <w:szCs w:val="20"/>
                <w:lang w:val="es-ES_tradnl"/>
              </w:rPr>
              <w:t>Producto 3: Informe conteniendo</w:t>
            </w:r>
          </w:p>
          <w:p w14:paraId="62F05397" w14:textId="6FDEF2AD" w:rsidR="000F488E" w:rsidRPr="009374B4" w:rsidRDefault="00C21995" w:rsidP="009374B4">
            <w:pPr>
              <w:pStyle w:val="Prrafodelista"/>
              <w:numPr>
                <w:ilvl w:val="0"/>
                <w:numId w:val="31"/>
              </w:numPr>
              <w:jc w:val="both"/>
              <w:rPr>
                <w:rFonts w:cstheme="minorHAnsi"/>
                <w:sz w:val="20"/>
                <w:szCs w:val="20"/>
                <w:lang w:val="es-ES_tradnl"/>
              </w:rPr>
            </w:pPr>
            <w:r w:rsidRPr="009374B4">
              <w:rPr>
                <w:rFonts w:cstheme="minorHAnsi"/>
                <w:sz w:val="20"/>
                <w:szCs w:val="20"/>
                <w:lang w:val="es-ES_tradnl"/>
              </w:rPr>
              <w:t>Informe de actividades desarrolladas como actividades de apoyo a la Dirección de Geomática y de a</w:t>
            </w:r>
            <w:r w:rsidRPr="00C21995">
              <w:rPr>
                <w:rFonts w:cstheme="minorHAnsi"/>
                <w:sz w:val="20"/>
                <w:szCs w:val="20"/>
                <w:lang w:val="es-ES_tradnl"/>
              </w:rPr>
              <w:t>poyo al equipo técnico INGEI del sector AFOLU en la elaboración de representación de tierras del país.</w:t>
            </w:r>
          </w:p>
        </w:tc>
        <w:tc>
          <w:tcPr>
            <w:tcW w:w="1843" w:type="dxa"/>
            <w:tcBorders>
              <w:top w:val="single" w:sz="4" w:space="0" w:color="auto"/>
              <w:left w:val="single" w:sz="4" w:space="0" w:color="auto"/>
              <w:bottom w:val="single" w:sz="4" w:space="0" w:color="auto"/>
              <w:right w:val="single" w:sz="4" w:space="0" w:color="auto"/>
            </w:tcBorders>
            <w:vAlign w:val="center"/>
          </w:tcPr>
          <w:p w14:paraId="38C3BACC"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75 días de la firma del contrato</w:t>
            </w:r>
          </w:p>
          <w:p w14:paraId="47E1F003" w14:textId="77777777" w:rsidR="000F488E" w:rsidRPr="0042685C" w:rsidRDefault="000F488E" w:rsidP="004F6B50">
            <w:pPr>
              <w:jc w:val="center"/>
              <w:rPr>
                <w:rFonts w:cstheme="minorHAnsi"/>
                <w:sz w:val="20"/>
                <w:szCs w:val="20"/>
                <w:lang w:val="es-ES_tradnl"/>
              </w:rPr>
            </w:pPr>
          </w:p>
        </w:tc>
      </w:tr>
      <w:tr w:rsidR="000F488E" w:rsidRPr="0042685C" w14:paraId="13EFE660"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36E56801" w14:textId="77777777" w:rsidR="000F488E" w:rsidRPr="0042685C" w:rsidRDefault="000F488E" w:rsidP="004F6B50">
            <w:pPr>
              <w:jc w:val="both"/>
              <w:rPr>
                <w:rFonts w:cstheme="minorHAnsi"/>
                <w:b/>
                <w:sz w:val="20"/>
                <w:szCs w:val="20"/>
                <w:lang w:val="es-ES_tradnl"/>
              </w:rPr>
            </w:pPr>
            <w:r w:rsidRPr="0042685C">
              <w:rPr>
                <w:rFonts w:cstheme="minorHAnsi"/>
                <w:b/>
                <w:sz w:val="20"/>
                <w:szCs w:val="20"/>
                <w:lang w:val="es-ES_tradnl"/>
              </w:rPr>
              <w:t>Producto 4:  Informe conteniendo</w:t>
            </w:r>
          </w:p>
          <w:p w14:paraId="6FC5B0F0" w14:textId="3BE8634F" w:rsidR="009374B4" w:rsidRPr="00C21995" w:rsidRDefault="009374B4" w:rsidP="009374B4">
            <w:pPr>
              <w:pStyle w:val="Prrafodelista"/>
              <w:numPr>
                <w:ilvl w:val="0"/>
                <w:numId w:val="31"/>
              </w:numPr>
              <w:jc w:val="both"/>
              <w:rPr>
                <w:rFonts w:cstheme="minorHAnsi"/>
                <w:sz w:val="20"/>
                <w:szCs w:val="20"/>
                <w:lang w:val="es-ES_tradnl"/>
              </w:rPr>
            </w:pPr>
            <w:r w:rsidRPr="00C21995">
              <w:rPr>
                <w:rFonts w:cstheme="minorHAnsi"/>
                <w:sz w:val="20"/>
                <w:szCs w:val="20"/>
                <w:lang w:val="es-ES_tradnl"/>
              </w:rPr>
              <w:t>Mecanismos para la obtención de datos de tierras forestales afectadas</w:t>
            </w:r>
            <w:r w:rsidRPr="009374B4">
              <w:rPr>
                <w:rFonts w:cstheme="minorHAnsi"/>
                <w:sz w:val="20"/>
                <w:szCs w:val="20"/>
                <w:lang w:val="es-ES_tradnl"/>
              </w:rPr>
              <w:t xml:space="preserve"> por incendios</w:t>
            </w:r>
            <w:r w:rsidRPr="00C21995">
              <w:rPr>
                <w:rFonts w:cstheme="minorHAnsi"/>
                <w:sz w:val="20"/>
                <w:szCs w:val="20"/>
                <w:lang w:val="es-ES_tradnl"/>
              </w:rPr>
              <w:t xml:space="preserve">, para la serie temporal 2001-2017, con base en los datos de cobertura forestal generados por el PNC ONU REDD+ Paraguay y la superficie quemada generada para el periodo 2001-2017 en formato </w:t>
            </w:r>
            <w:proofErr w:type="spellStart"/>
            <w:r w:rsidRPr="00C21995">
              <w:rPr>
                <w:rFonts w:cstheme="minorHAnsi"/>
                <w:sz w:val="20"/>
                <w:szCs w:val="20"/>
                <w:lang w:val="es-ES_tradnl"/>
              </w:rPr>
              <w:t>shapefile</w:t>
            </w:r>
            <w:proofErr w:type="spellEnd"/>
            <w:r w:rsidRPr="00C21995">
              <w:rPr>
                <w:rFonts w:cstheme="minorHAnsi"/>
                <w:sz w:val="20"/>
                <w:szCs w:val="20"/>
                <w:lang w:val="es-ES_tradnl"/>
              </w:rPr>
              <w:t xml:space="preserve">. Presentar en formato </w:t>
            </w:r>
            <w:proofErr w:type="spellStart"/>
            <w:r w:rsidRPr="00C21995">
              <w:rPr>
                <w:rFonts w:cstheme="minorHAnsi"/>
                <w:sz w:val="20"/>
                <w:szCs w:val="20"/>
                <w:lang w:val="es-ES_tradnl"/>
              </w:rPr>
              <w:t>shapefile</w:t>
            </w:r>
            <w:proofErr w:type="spellEnd"/>
            <w:r>
              <w:rPr>
                <w:rFonts w:cstheme="minorHAnsi"/>
                <w:sz w:val="20"/>
                <w:szCs w:val="20"/>
                <w:lang w:val="es-ES_tradnl"/>
              </w:rPr>
              <w:t xml:space="preserve"> </w:t>
            </w:r>
            <w:r w:rsidRPr="00C21995">
              <w:rPr>
                <w:rFonts w:cstheme="minorHAnsi"/>
                <w:sz w:val="20"/>
                <w:szCs w:val="20"/>
                <w:lang w:val="es-ES_tradnl"/>
              </w:rPr>
              <w:t>y datos tabulares.</w:t>
            </w:r>
          </w:p>
          <w:p w14:paraId="19D3C3A2" w14:textId="01E10E37" w:rsidR="000F488E" w:rsidRPr="0042685C" w:rsidRDefault="009374B4" w:rsidP="009374B4">
            <w:pPr>
              <w:pStyle w:val="Prrafodelista"/>
              <w:numPr>
                <w:ilvl w:val="0"/>
                <w:numId w:val="31"/>
              </w:numPr>
              <w:jc w:val="both"/>
              <w:rPr>
                <w:rFonts w:cstheme="minorHAnsi"/>
                <w:sz w:val="20"/>
                <w:szCs w:val="20"/>
                <w:lang w:val="es-ES_tradnl"/>
              </w:rPr>
            </w:pPr>
            <w:r>
              <w:rPr>
                <w:rFonts w:cstheme="minorHAnsi"/>
                <w:sz w:val="20"/>
                <w:szCs w:val="20"/>
                <w:lang w:val="es-ES_tradnl"/>
              </w:rPr>
              <w:t xml:space="preserve">Informe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04EC73"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105 días de la firma del contrato</w:t>
            </w:r>
          </w:p>
        </w:tc>
      </w:tr>
      <w:tr w:rsidR="000F488E" w:rsidRPr="0042685C" w14:paraId="6343CBA4" w14:textId="77777777" w:rsidTr="004F6B50">
        <w:trPr>
          <w:trHeight w:val="77"/>
        </w:trPr>
        <w:tc>
          <w:tcPr>
            <w:tcW w:w="6912" w:type="dxa"/>
            <w:tcBorders>
              <w:top w:val="single" w:sz="4" w:space="0" w:color="auto"/>
              <w:left w:val="single" w:sz="4" w:space="0" w:color="auto"/>
              <w:bottom w:val="single" w:sz="4" w:space="0" w:color="auto"/>
              <w:right w:val="single" w:sz="4" w:space="0" w:color="auto"/>
            </w:tcBorders>
            <w:hideMark/>
          </w:tcPr>
          <w:p w14:paraId="7565A83E" w14:textId="77777777" w:rsidR="000F488E" w:rsidRPr="0042685C" w:rsidRDefault="000F488E" w:rsidP="004F6B50">
            <w:pPr>
              <w:jc w:val="both"/>
              <w:rPr>
                <w:rFonts w:cstheme="minorHAnsi"/>
                <w:b/>
                <w:sz w:val="20"/>
                <w:szCs w:val="20"/>
                <w:lang w:val="es-ES_tradnl"/>
              </w:rPr>
            </w:pPr>
            <w:r w:rsidRPr="0042685C">
              <w:rPr>
                <w:rFonts w:cstheme="minorHAnsi"/>
                <w:b/>
                <w:sz w:val="20"/>
                <w:szCs w:val="20"/>
                <w:lang w:val="es-ES_tradnl"/>
              </w:rPr>
              <w:t xml:space="preserve">Producto 5: Informe conteniendo </w:t>
            </w:r>
          </w:p>
          <w:p w14:paraId="57F45BA4" w14:textId="37ADCB64" w:rsidR="000F488E" w:rsidRPr="009374B4" w:rsidRDefault="009374B4" w:rsidP="009374B4">
            <w:pPr>
              <w:numPr>
                <w:ilvl w:val="0"/>
                <w:numId w:val="32"/>
              </w:numPr>
              <w:shd w:val="clear" w:color="auto" w:fill="FFFFFF"/>
              <w:rPr>
                <w:rFonts w:ascii="Arial" w:eastAsia="Times New Roman" w:hAnsi="Arial" w:cs="Arial"/>
                <w:color w:val="222222"/>
                <w:sz w:val="24"/>
                <w:szCs w:val="24"/>
                <w:lang w:val="es-PY" w:eastAsia="es-PY"/>
              </w:rPr>
            </w:pPr>
            <w:r w:rsidRPr="00C21995">
              <w:rPr>
                <w:rFonts w:ascii="Calibri" w:eastAsia="Times New Roman" w:hAnsi="Calibri" w:cs="Calibri"/>
                <w:color w:val="222222"/>
                <w:lang w:val="es-PY" w:eastAsia="es-PY"/>
              </w:rPr>
              <w:lastRenderedPageBreak/>
              <w:t xml:space="preserve">Identificación de tierras forestales dentro de los límites establecidos de cada ASP por año de superficie. Presentar en formato </w:t>
            </w:r>
            <w:proofErr w:type="spellStart"/>
            <w:r w:rsidRPr="00C21995">
              <w:rPr>
                <w:rFonts w:cstheme="minorHAnsi"/>
                <w:sz w:val="20"/>
                <w:szCs w:val="20"/>
                <w:lang w:val="es-ES_tradnl"/>
              </w:rPr>
              <w:t>shapefile</w:t>
            </w:r>
            <w:proofErr w:type="spellEnd"/>
            <w:r>
              <w:rPr>
                <w:rFonts w:cstheme="minorHAnsi"/>
                <w:sz w:val="20"/>
                <w:szCs w:val="20"/>
                <w:lang w:val="es-ES_tradnl"/>
              </w:rPr>
              <w:t xml:space="preserve"> </w:t>
            </w:r>
            <w:r w:rsidRPr="00C21995">
              <w:rPr>
                <w:rFonts w:ascii="Calibri" w:eastAsia="Times New Roman" w:hAnsi="Calibri" w:cs="Calibri"/>
                <w:color w:val="222222"/>
                <w:lang w:val="es-PY" w:eastAsia="es-PY"/>
              </w:rPr>
              <w:t>y datos tabulares.</w:t>
            </w:r>
          </w:p>
        </w:tc>
        <w:tc>
          <w:tcPr>
            <w:tcW w:w="1843" w:type="dxa"/>
            <w:tcBorders>
              <w:top w:val="single" w:sz="4" w:space="0" w:color="auto"/>
              <w:left w:val="single" w:sz="4" w:space="0" w:color="auto"/>
              <w:bottom w:val="single" w:sz="4" w:space="0" w:color="auto"/>
              <w:right w:val="single" w:sz="4" w:space="0" w:color="auto"/>
            </w:tcBorders>
            <w:vAlign w:val="center"/>
          </w:tcPr>
          <w:p w14:paraId="546C8C00"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lastRenderedPageBreak/>
              <w:t>135 días de la firma del contrato</w:t>
            </w:r>
          </w:p>
        </w:tc>
      </w:tr>
      <w:tr w:rsidR="000F488E" w:rsidRPr="0042685C" w14:paraId="3FFA14AE" w14:textId="77777777" w:rsidTr="004F6B50">
        <w:tc>
          <w:tcPr>
            <w:tcW w:w="6912" w:type="dxa"/>
            <w:tcBorders>
              <w:top w:val="single" w:sz="4" w:space="0" w:color="auto"/>
              <w:left w:val="single" w:sz="4" w:space="0" w:color="auto"/>
              <w:bottom w:val="single" w:sz="4" w:space="0" w:color="auto"/>
              <w:right w:val="single" w:sz="4" w:space="0" w:color="auto"/>
            </w:tcBorders>
          </w:tcPr>
          <w:p w14:paraId="3AE84525" w14:textId="77777777" w:rsidR="000F488E" w:rsidRPr="0042685C" w:rsidRDefault="000F488E" w:rsidP="004F6B50">
            <w:pPr>
              <w:jc w:val="both"/>
              <w:rPr>
                <w:rFonts w:cstheme="minorHAnsi"/>
                <w:b/>
                <w:bCs/>
                <w:sz w:val="20"/>
                <w:szCs w:val="20"/>
                <w:lang w:val="es-ES_tradnl"/>
              </w:rPr>
            </w:pPr>
            <w:r w:rsidRPr="0042685C">
              <w:rPr>
                <w:rFonts w:cstheme="minorHAnsi"/>
                <w:b/>
                <w:bCs/>
                <w:sz w:val="20"/>
                <w:szCs w:val="20"/>
                <w:lang w:val="es-ES_tradnl"/>
              </w:rPr>
              <w:t>Producto 6: Informe conteniendo</w:t>
            </w:r>
          </w:p>
          <w:p w14:paraId="7BB16BDD" w14:textId="15F8C5E1" w:rsidR="000F488E" w:rsidRPr="0042685C" w:rsidRDefault="009374B4" w:rsidP="000F488E">
            <w:pPr>
              <w:pStyle w:val="Prrafodelista"/>
              <w:numPr>
                <w:ilvl w:val="0"/>
                <w:numId w:val="32"/>
              </w:numPr>
              <w:jc w:val="both"/>
              <w:rPr>
                <w:rFonts w:cstheme="minorHAnsi"/>
                <w:sz w:val="20"/>
                <w:szCs w:val="20"/>
                <w:lang w:val="es-ES_tradnl"/>
              </w:rPr>
            </w:pPr>
            <w:r w:rsidRPr="009374B4">
              <w:rPr>
                <w:rFonts w:cstheme="minorHAnsi"/>
                <w:sz w:val="20"/>
                <w:szCs w:val="20"/>
                <w:lang w:val="es-ES_tradnl"/>
              </w:rPr>
              <w:t>Informe de actividades desarrolladas como actividades de apoyo a la Dirección de Geomática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83EBCD"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165 días de la firma del contrato</w:t>
            </w:r>
          </w:p>
        </w:tc>
      </w:tr>
      <w:tr w:rsidR="000F488E" w:rsidRPr="0042685C" w14:paraId="7609770B" w14:textId="77777777" w:rsidTr="004F6B50">
        <w:tc>
          <w:tcPr>
            <w:tcW w:w="6912" w:type="dxa"/>
            <w:tcBorders>
              <w:top w:val="single" w:sz="4" w:space="0" w:color="auto"/>
              <w:left w:val="single" w:sz="4" w:space="0" w:color="auto"/>
              <w:bottom w:val="single" w:sz="4" w:space="0" w:color="auto"/>
              <w:right w:val="single" w:sz="4" w:space="0" w:color="auto"/>
            </w:tcBorders>
          </w:tcPr>
          <w:p w14:paraId="77F81EB0" w14:textId="77777777" w:rsidR="000F488E" w:rsidRPr="0042685C" w:rsidRDefault="000F488E" w:rsidP="004F6B50">
            <w:pPr>
              <w:jc w:val="both"/>
              <w:rPr>
                <w:rFonts w:cstheme="minorHAnsi"/>
                <w:b/>
                <w:sz w:val="20"/>
                <w:szCs w:val="20"/>
                <w:lang w:val="es-ES_tradnl"/>
              </w:rPr>
            </w:pPr>
            <w:r w:rsidRPr="0042685C">
              <w:rPr>
                <w:rFonts w:cstheme="minorHAnsi"/>
                <w:b/>
                <w:sz w:val="20"/>
                <w:szCs w:val="20"/>
                <w:lang w:val="es-ES_tradnl"/>
              </w:rPr>
              <w:t>Producto 7: Informe conteniendo</w:t>
            </w:r>
          </w:p>
          <w:p w14:paraId="04BE5115" w14:textId="25443F33" w:rsidR="000F488E" w:rsidRPr="0042685C" w:rsidRDefault="009374B4" w:rsidP="000F488E">
            <w:pPr>
              <w:pStyle w:val="Prrafodelista"/>
              <w:numPr>
                <w:ilvl w:val="0"/>
                <w:numId w:val="32"/>
              </w:numPr>
              <w:jc w:val="both"/>
              <w:rPr>
                <w:rFonts w:cstheme="minorHAnsi"/>
                <w:sz w:val="20"/>
                <w:szCs w:val="20"/>
                <w:lang w:val="es-ES_tradnl"/>
              </w:rPr>
            </w:pPr>
            <w:r>
              <w:rPr>
                <w:rFonts w:cstheme="minorHAnsi"/>
                <w:sz w:val="20"/>
                <w:szCs w:val="20"/>
                <w:lang w:val="es-ES_tradnl"/>
              </w:rPr>
              <w:t xml:space="preserve">Informe final que </w:t>
            </w:r>
            <w:proofErr w:type="spellStart"/>
            <w:r>
              <w:rPr>
                <w:rFonts w:cstheme="minorHAnsi"/>
                <w:sz w:val="20"/>
                <w:szCs w:val="20"/>
                <w:lang w:val="es-ES_tradnl"/>
              </w:rPr>
              <w:t>ontenga</w:t>
            </w:r>
            <w:proofErr w:type="spellEnd"/>
            <w:r>
              <w:rPr>
                <w:rFonts w:cstheme="minorHAnsi"/>
                <w:sz w:val="20"/>
                <w:szCs w:val="20"/>
                <w:lang w:val="es-ES_tradnl"/>
              </w:rPr>
              <w:t xml:space="preserve"> la sistematización de trabajos realizados como apoyo a la Dirección de Geomática y Dirección de Cambio </w:t>
            </w:r>
            <w:proofErr w:type="spellStart"/>
            <w:r>
              <w:rPr>
                <w:rFonts w:cstheme="minorHAnsi"/>
                <w:sz w:val="20"/>
                <w:szCs w:val="20"/>
                <w:lang w:val="es-ES_tradnl"/>
              </w:rPr>
              <w:t>Climatico</w:t>
            </w:r>
            <w:proofErr w:type="spellEnd"/>
            <w:r>
              <w:rPr>
                <w:rFonts w:cstheme="minorHAnsi"/>
                <w:sz w:val="20"/>
                <w:szCs w:val="20"/>
                <w:lang w:val="es-ES_tradn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3951F2"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195 días de la firma del contrato</w:t>
            </w:r>
          </w:p>
        </w:tc>
      </w:tr>
    </w:tbl>
    <w:p w14:paraId="3F301D1B" w14:textId="33D97458" w:rsidR="000F488E" w:rsidRDefault="000F488E" w:rsidP="003C7D1C">
      <w:pPr>
        <w:spacing w:after="0" w:line="240" w:lineRule="auto"/>
        <w:jc w:val="both"/>
        <w:rPr>
          <w:rFonts w:eastAsia="MS Mincho" w:cstheme="minorHAnsi"/>
          <w:b/>
          <w:lang w:eastAsia="ja-JP"/>
        </w:rPr>
      </w:pPr>
    </w:p>
    <w:p w14:paraId="3BBE6BCC" w14:textId="73856FE5" w:rsidR="009374B4" w:rsidRPr="00012192" w:rsidRDefault="00C21995" w:rsidP="00012192">
      <w:pPr>
        <w:pStyle w:val="Prrafodelista"/>
        <w:numPr>
          <w:ilvl w:val="0"/>
          <w:numId w:val="1"/>
        </w:numPr>
        <w:shd w:val="clear" w:color="auto" w:fill="FFFFFF"/>
        <w:spacing w:after="160" w:line="235" w:lineRule="atLeast"/>
        <w:rPr>
          <w:rFonts w:eastAsia="MS Mincho" w:cstheme="minorHAnsi"/>
          <w:b/>
          <w:color w:val="000000" w:themeColor="text1"/>
          <w:lang w:val="es-ES_tradnl" w:eastAsia="ja-JP"/>
        </w:rPr>
      </w:pPr>
      <w:r w:rsidRPr="00012192">
        <w:rPr>
          <w:rFonts w:ascii="Calibri" w:eastAsia="Times New Roman" w:hAnsi="Calibri" w:cs="Calibri"/>
          <w:color w:val="222222"/>
          <w:lang w:val="es-PY" w:eastAsia="es-PY"/>
        </w:rPr>
        <w:t> </w:t>
      </w:r>
      <w:r w:rsidR="00E06DD2" w:rsidRPr="00012192">
        <w:rPr>
          <w:rFonts w:eastAsia="MS Mincho" w:cstheme="minorHAnsi"/>
          <w:b/>
          <w:color w:val="000000" w:themeColor="text1"/>
          <w:lang w:val="es-ES_tradnl" w:eastAsia="ja-JP"/>
        </w:rPr>
        <w:t xml:space="preserve">Actividades </w:t>
      </w:r>
    </w:p>
    <w:p w14:paraId="29F8C385" w14:textId="77777777" w:rsidR="009374B4" w:rsidRDefault="009374B4" w:rsidP="009374B4">
      <w:pPr>
        <w:spacing w:after="0" w:line="240" w:lineRule="auto"/>
        <w:jc w:val="both"/>
        <w:rPr>
          <w:color w:val="000000"/>
        </w:rPr>
      </w:pPr>
      <w:r>
        <w:rPr>
          <w:color w:val="000000"/>
        </w:rPr>
        <w:t>Sin perjuicio que se identifiquen actividades adicionales relativas al tema, para lograr los productos más arriba enumerados, la consultoría deberá realizar las siguientes actividades generales:</w:t>
      </w:r>
    </w:p>
    <w:p w14:paraId="47719796" w14:textId="77777777" w:rsidR="009374B4" w:rsidRDefault="009374B4" w:rsidP="009374B4">
      <w:pPr>
        <w:spacing w:after="0" w:line="240" w:lineRule="auto"/>
        <w:jc w:val="both"/>
        <w:rPr>
          <w:color w:val="000000"/>
        </w:rPr>
      </w:pPr>
    </w:p>
    <w:p w14:paraId="6BD14043" w14:textId="77777777" w:rsidR="009374B4" w:rsidRPr="00060A72" w:rsidRDefault="009374B4" w:rsidP="009374B4">
      <w:pPr>
        <w:pStyle w:val="Prrafodelista"/>
        <w:numPr>
          <w:ilvl w:val="0"/>
          <w:numId w:val="42"/>
        </w:numPr>
        <w:spacing w:after="0" w:line="240" w:lineRule="auto"/>
        <w:jc w:val="both"/>
        <w:rPr>
          <w:color w:val="000000"/>
        </w:rPr>
      </w:pPr>
      <w:r>
        <w:rPr>
          <w:color w:val="000000"/>
        </w:rPr>
        <w:t xml:space="preserve">Asistir y colaborar en las gestiones que se desarrollen en la Dirección de Geomática del </w:t>
      </w:r>
      <w:r w:rsidRPr="00C833F3">
        <w:rPr>
          <w:rFonts w:cs="Arial"/>
        </w:rPr>
        <w:t>Ministerio del Ambiente y Desarrollo Sostenible</w:t>
      </w:r>
      <w:r>
        <w:rPr>
          <w:color w:val="000000"/>
        </w:rPr>
        <w:t>.</w:t>
      </w:r>
      <w:r w:rsidRPr="00060A72">
        <w:rPr>
          <w:color w:val="000000"/>
        </w:rPr>
        <w:t xml:space="preserve"> </w:t>
      </w:r>
    </w:p>
    <w:p w14:paraId="559B4452" w14:textId="77777777" w:rsidR="009374B4" w:rsidRDefault="009374B4" w:rsidP="009374B4">
      <w:pPr>
        <w:pStyle w:val="Prrafodelista"/>
        <w:numPr>
          <w:ilvl w:val="0"/>
          <w:numId w:val="42"/>
        </w:numPr>
        <w:spacing w:after="0" w:line="240" w:lineRule="auto"/>
        <w:jc w:val="both"/>
        <w:rPr>
          <w:color w:val="000000"/>
        </w:rPr>
      </w:pPr>
      <w:r w:rsidRPr="00060A72">
        <w:rPr>
          <w:color w:val="000000"/>
        </w:rPr>
        <w:t>Evaluar mapas temáticos de proyectos presentados al MADES, de acuerdo con las normativas ambientales vigentes</w:t>
      </w:r>
      <w:r>
        <w:rPr>
          <w:color w:val="000000"/>
        </w:rPr>
        <w:t>.</w:t>
      </w:r>
    </w:p>
    <w:p w14:paraId="4098F2E7" w14:textId="754B7998" w:rsidR="009374B4" w:rsidRDefault="009374B4" w:rsidP="009374B4">
      <w:pPr>
        <w:pStyle w:val="Prrafodelista"/>
        <w:numPr>
          <w:ilvl w:val="0"/>
          <w:numId w:val="42"/>
        </w:numPr>
        <w:spacing w:after="0" w:line="240" w:lineRule="auto"/>
        <w:jc w:val="both"/>
        <w:rPr>
          <w:color w:val="000000"/>
        </w:rPr>
      </w:pPr>
      <w:r w:rsidRPr="000F73AF">
        <w:rPr>
          <w:color w:val="000000"/>
        </w:rPr>
        <w:t xml:space="preserve">Apoyar los trabajos de revisión y ajustes metodológicos del proceso. </w:t>
      </w:r>
    </w:p>
    <w:p w14:paraId="6B84A5CA" w14:textId="4FE2BD33" w:rsidR="00A242A0" w:rsidRPr="00F157CC" w:rsidRDefault="00A242A0" w:rsidP="009374B4">
      <w:pPr>
        <w:pStyle w:val="Prrafodelista"/>
        <w:numPr>
          <w:ilvl w:val="0"/>
          <w:numId w:val="42"/>
        </w:numPr>
        <w:spacing w:after="0" w:line="240" w:lineRule="auto"/>
        <w:jc w:val="both"/>
        <w:rPr>
          <w:color w:val="000000"/>
        </w:rPr>
      </w:pPr>
      <w:r>
        <w:rPr>
          <w:color w:val="000000"/>
        </w:rPr>
        <w:t xml:space="preserve">Realizar revisiones bibliográficas, informes técnicos. </w:t>
      </w:r>
    </w:p>
    <w:p w14:paraId="46AB5E16" w14:textId="77777777" w:rsidR="009374B4" w:rsidRDefault="009374B4" w:rsidP="009374B4">
      <w:pPr>
        <w:pStyle w:val="Prrafodelista"/>
        <w:numPr>
          <w:ilvl w:val="0"/>
          <w:numId w:val="42"/>
        </w:numPr>
        <w:spacing w:after="0" w:line="240" w:lineRule="auto"/>
        <w:jc w:val="both"/>
        <w:rPr>
          <w:color w:val="000000"/>
        </w:rPr>
      </w:pPr>
      <w:r w:rsidRPr="000F73AF">
        <w:rPr>
          <w:color w:val="000000"/>
        </w:rPr>
        <w:t>Apoyar en las tareas de geoprocesamiento de imágenes satelitales</w:t>
      </w:r>
      <w:r>
        <w:rPr>
          <w:color w:val="000000"/>
        </w:rPr>
        <w:t>.</w:t>
      </w:r>
    </w:p>
    <w:p w14:paraId="3745477C" w14:textId="01BB55E7" w:rsidR="009374B4" w:rsidRDefault="009374B4" w:rsidP="009374B4">
      <w:pPr>
        <w:pStyle w:val="Prrafodelista"/>
        <w:numPr>
          <w:ilvl w:val="0"/>
          <w:numId w:val="42"/>
        </w:numPr>
        <w:spacing w:after="0" w:line="240" w:lineRule="auto"/>
        <w:jc w:val="both"/>
        <w:rPr>
          <w:color w:val="000000"/>
        </w:rPr>
      </w:pPr>
      <w:r>
        <w:rPr>
          <w:color w:val="000000"/>
        </w:rPr>
        <w:t>Procesamiento, digitalización, carga de atributos y análisis de información geoespacial, para la elaboración de mapas temáticos.</w:t>
      </w:r>
    </w:p>
    <w:p w14:paraId="5803CBFA" w14:textId="77777777" w:rsidR="009374B4" w:rsidRPr="009374B4" w:rsidRDefault="009374B4" w:rsidP="009374B4">
      <w:pPr>
        <w:pStyle w:val="Prrafodelista"/>
        <w:numPr>
          <w:ilvl w:val="0"/>
          <w:numId w:val="42"/>
        </w:numPr>
        <w:spacing w:after="0" w:line="240" w:lineRule="auto"/>
        <w:jc w:val="both"/>
        <w:rPr>
          <w:color w:val="000000"/>
        </w:rPr>
      </w:pPr>
      <w:r w:rsidRPr="009374B4">
        <w:rPr>
          <w:color w:val="000000"/>
        </w:rPr>
        <w:t>Apoyo al equipo técnico INGEI del sector AFOLU en la elaboración de representación de tierras del país.</w:t>
      </w:r>
    </w:p>
    <w:p w14:paraId="0ADB2F2D" w14:textId="5CD12210" w:rsidR="009374B4" w:rsidRPr="000F73AF" w:rsidRDefault="00A242A0" w:rsidP="009374B4">
      <w:pPr>
        <w:pStyle w:val="Prrafodelista"/>
        <w:numPr>
          <w:ilvl w:val="0"/>
          <w:numId w:val="42"/>
        </w:numPr>
        <w:spacing w:after="0" w:line="240" w:lineRule="auto"/>
        <w:jc w:val="both"/>
        <w:rPr>
          <w:color w:val="000000"/>
        </w:rPr>
      </w:pPr>
      <w:r w:rsidRPr="00D31760">
        <w:rPr>
          <w:rFonts w:cstheme="minorHAnsi"/>
          <w:lang w:val="es-ES_tradnl"/>
        </w:rPr>
        <w:t xml:space="preserve">Apoyar </w:t>
      </w:r>
      <w:r>
        <w:rPr>
          <w:rFonts w:cstheme="minorHAnsi"/>
          <w:lang w:val="es-ES_tradnl"/>
        </w:rPr>
        <w:t xml:space="preserve">en </w:t>
      </w:r>
      <w:r w:rsidRPr="00D31760">
        <w:rPr>
          <w:rFonts w:cstheme="minorHAnsi"/>
          <w:lang w:val="es-ES_tradnl"/>
        </w:rPr>
        <w:t>la organización de las agendas y la coordinación de las actividades y misiones de reuniones sectoriales que requieran apoyo vinculados al proceso de construcción de la estructura del INGEI a través de las mesas sectoriales</w:t>
      </w:r>
    </w:p>
    <w:p w14:paraId="77D4438C" w14:textId="48813D78" w:rsidR="009374B4" w:rsidRPr="000F73AF" w:rsidRDefault="009374B4" w:rsidP="009374B4">
      <w:pPr>
        <w:pStyle w:val="Prrafodelista"/>
        <w:numPr>
          <w:ilvl w:val="0"/>
          <w:numId w:val="42"/>
        </w:numPr>
        <w:spacing w:after="0" w:line="240" w:lineRule="auto"/>
        <w:jc w:val="both"/>
        <w:rPr>
          <w:color w:val="000000"/>
        </w:rPr>
      </w:pPr>
      <w:r w:rsidRPr="000F73AF">
        <w:rPr>
          <w:color w:val="000000"/>
        </w:rPr>
        <w:t xml:space="preserve">Mantener una comunicación fluida con profesionales del Proyecto </w:t>
      </w:r>
      <w:r w:rsidR="00554CED">
        <w:rPr>
          <w:color w:val="000000"/>
        </w:rPr>
        <w:t>Cuarta Comunicación y Tercer Informe Bienal de Actualización, la</w:t>
      </w:r>
      <w:r w:rsidRPr="000F73AF">
        <w:rPr>
          <w:color w:val="000000"/>
        </w:rPr>
        <w:t xml:space="preserve"> Dirección de Geomática</w:t>
      </w:r>
      <w:r w:rsidR="00554CED">
        <w:rPr>
          <w:color w:val="000000"/>
        </w:rPr>
        <w:t xml:space="preserve"> y la Dirección Nacional de Cambio Climático</w:t>
      </w:r>
      <w:r w:rsidRPr="000F73AF">
        <w:rPr>
          <w:color w:val="000000"/>
        </w:rPr>
        <w:t xml:space="preserve"> del MADES.</w:t>
      </w:r>
    </w:p>
    <w:p w14:paraId="1542355C" w14:textId="5016EBD8" w:rsidR="009374B4" w:rsidRDefault="009374B4" w:rsidP="009374B4">
      <w:pPr>
        <w:numPr>
          <w:ilvl w:val="0"/>
          <w:numId w:val="42"/>
        </w:numPr>
        <w:spacing w:after="0" w:line="240" w:lineRule="auto"/>
        <w:jc w:val="both"/>
        <w:rPr>
          <w:rFonts w:cstheme="minorHAnsi"/>
          <w:lang w:val="es-ES_tradnl"/>
        </w:rPr>
      </w:pPr>
      <w:r w:rsidRPr="00060A72">
        <w:rPr>
          <w:color w:val="000000"/>
        </w:rPr>
        <w:t xml:space="preserve">Participar de reuniones </w:t>
      </w:r>
      <w:r>
        <w:rPr>
          <w:color w:val="000000"/>
        </w:rPr>
        <w:t xml:space="preserve">y otras actividades solicitadas por la Dirección de </w:t>
      </w:r>
      <w:r w:rsidR="00A242A0">
        <w:rPr>
          <w:color w:val="000000"/>
        </w:rPr>
        <w:t>Geomática, relacionadas</w:t>
      </w:r>
      <w:r>
        <w:rPr>
          <w:color w:val="000000"/>
        </w:rPr>
        <w:t xml:space="preserve"> a la consultoría.</w:t>
      </w:r>
      <w:r w:rsidRPr="009374B4">
        <w:rPr>
          <w:rFonts w:cstheme="minorHAnsi"/>
          <w:lang w:val="es-ES_tradnl"/>
        </w:rPr>
        <w:t xml:space="preserve"> </w:t>
      </w:r>
    </w:p>
    <w:p w14:paraId="6C73C214" w14:textId="7EFE7756" w:rsidR="00E06DD2" w:rsidRPr="00DE42DB" w:rsidRDefault="009374B4" w:rsidP="003B066D">
      <w:pPr>
        <w:numPr>
          <w:ilvl w:val="0"/>
          <w:numId w:val="42"/>
        </w:numPr>
        <w:spacing w:after="0" w:line="240" w:lineRule="auto"/>
        <w:jc w:val="both"/>
        <w:rPr>
          <w:rFonts w:cstheme="minorHAnsi"/>
          <w:lang w:val="es-ES_tradnl"/>
        </w:rPr>
      </w:pPr>
      <w:r w:rsidRPr="00D31760">
        <w:rPr>
          <w:rFonts w:cstheme="minorHAnsi"/>
          <w:lang w:val="es-ES_tradnl"/>
        </w:rPr>
        <w:t>Cualquier otra actividad dentro del marco de su posición que sea requerida por la Dirección</w:t>
      </w:r>
      <w:r>
        <w:rPr>
          <w:rFonts w:cstheme="minorHAnsi"/>
          <w:lang w:val="es-ES_tradnl"/>
        </w:rPr>
        <w:t xml:space="preserve"> de Geomática y/o la Dirección </w:t>
      </w:r>
      <w:r w:rsidRPr="00D31760">
        <w:rPr>
          <w:rFonts w:cstheme="minorHAnsi"/>
          <w:lang w:val="es-ES_tradnl"/>
        </w:rPr>
        <w:t xml:space="preserve">Nacional de Cambio Climático. </w:t>
      </w:r>
    </w:p>
    <w:p w14:paraId="50D11813" w14:textId="77777777" w:rsidR="006A14B7" w:rsidRPr="00D31760" w:rsidRDefault="006A14B7" w:rsidP="003B066D">
      <w:pPr>
        <w:spacing w:after="0" w:line="240" w:lineRule="auto"/>
        <w:rPr>
          <w:rFonts w:eastAsia="MS Mincho" w:cstheme="minorHAnsi"/>
          <w:b/>
          <w:lang w:eastAsia="ja-JP"/>
        </w:rPr>
      </w:pPr>
    </w:p>
    <w:p w14:paraId="6950F26B" w14:textId="34965640" w:rsidR="00E57F60" w:rsidRPr="00D31760" w:rsidRDefault="00E57F60" w:rsidP="00072420">
      <w:pPr>
        <w:pStyle w:val="Prrafodelista"/>
        <w:numPr>
          <w:ilvl w:val="0"/>
          <w:numId w:val="1"/>
        </w:numPr>
        <w:spacing w:after="0" w:line="240" w:lineRule="auto"/>
        <w:jc w:val="both"/>
        <w:rPr>
          <w:rFonts w:eastAsia="MS Mincho" w:cstheme="minorHAnsi"/>
          <w:b/>
          <w:lang w:eastAsia="ja-JP"/>
        </w:rPr>
      </w:pPr>
      <w:r w:rsidRPr="00D31760">
        <w:rPr>
          <w:rFonts w:eastAsia="MS Mincho" w:cstheme="minorHAnsi"/>
          <w:b/>
          <w:lang w:eastAsia="ja-JP"/>
        </w:rPr>
        <w:t>PERFIL REQUERIDO</w:t>
      </w:r>
    </w:p>
    <w:p w14:paraId="6170E67C" w14:textId="77777777" w:rsidR="00E57F60" w:rsidRPr="00D31760" w:rsidRDefault="00E57F60" w:rsidP="00072420">
      <w:pPr>
        <w:spacing w:after="0" w:line="240" w:lineRule="auto"/>
        <w:jc w:val="both"/>
        <w:rPr>
          <w:rFonts w:eastAsia="MS Mincho" w:cstheme="minorHAnsi"/>
          <w:bCs/>
          <w:lang w:eastAsia="ja-JP"/>
        </w:rPr>
      </w:pPr>
    </w:p>
    <w:p w14:paraId="759311E3" w14:textId="001942CE"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Profesional universitario en el área de Ciencias Geográficas, ambiental, agronomía, forestal u otras afines</w:t>
      </w:r>
      <w:r w:rsidR="00AB34DD">
        <w:rPr>
          <w:rFonts w:ascii="Calibri" w:hAnsi="Calibri" w:cs="Calibri"/>
          <w:color w:val="000000"/>
        </w:rPr>
        <w:t xml:space="preserve">. </w:t>
      </w:r>
    </w:p>
    <w:p w14:paraId="26222B13"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Contar con formación y manejo de software de Sistema de Información Geográfica y Teledetección (</w:t>
      </w:r>
      <w:proofErr w:type="spellStart"/>
      <w:r w:rsidRPr="00831865">
        <w:rPr>
          <w:rFonts w:ascii="Calibri" w:hAnsi="Calibri" w:cs="Calibri"/>
          <w:color w:val="000000"/>
        </w:rPr>
        <w:t>ArcGis</w:t>
      </w:r>
      <w:proofErr w:type="spellEnd"/>
      <w:r w:rsidRPr="00831865">
        <w:rPr>
          <w:rFonts w:ascii="Calibri" w:hAnsi="Calibri" w:cs="Calibri"/>
          <w:color w:val="000000"/>
        </w:rPr>
        <w:t xml:space="preserve">, </w:t>
      </w:r>
      <w:proofErr w:type="spellStart"/>
      <w:r w:rsidRPr="00831865">
        <w:rPr>
          <w:rFonts w:ascii="Calibri" w:hAnsi="Calibri" w:cs="Calibri"/>
          <w:color w:val="000000"/>
        </w:rPr>
        <w:t>Qgis</w:t>
      </w:r>
      <w:proofErr w:type="spellEnd"/>
      <w:r w:rsidRPr="00831865">
        <w:rPr>
          <w:rFonts w:ascii="Calibri" w:hAnsi="Calibri" w:cs="Calibri"/>
          <w:color w:val="000000"/>
        </w:rPr>
        <w:t>, etc.)</w:t>
      </w:r>
    </w:p>
    <w:p w14:paraId="07DB4A41"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Experiencia 3 años en Teledetección y Sistemas de Información Geográficos (SIG) con énfasis en área ambiental.</w:t>
      </w:r>
    </w:p>
    <w:p w14:paraId="1BEC3F94" w14:textId="77777777" w:rsidR="00AB34DD"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 xml:space="preserve">Experiencia general en el manejo de información geográfica y análisis </w:t>
      </w:r>
      <w:proofErr w:type="spellStart"/>
      <w:r w:rsidRPr="00831865">
        <w:rPr>
          <w:rFonts w:ascii="Calibri" w:hAnsi="Calibri" w:cs="Calibri"/>
          <w:color w:val="000000"/>
        </w:rPr>
        <w:t>multi-temporal</w:t>
      </w:r>
      <w:proofErr w:type="spellEnd"/>
      <w:r w:rsidRPr="00831865">
        <w:rPr>
          <w:rFonts w:ascii="Calibri" w:hAnsi="Calibri" w:cs="Calibri"/>
          <w:color w:val="000000"/>
        </w:rPr>
        <w:t xml:space="preserve"> de imágenes de satélite.</w:t>
      </w:r>
      <w:r w:rsidR="00AB34DD" w:rsidRPr="00AB34DD">
        <w:rPr>
          <w:rFonts w:ascii="Calibri" w:hAnsi="Calibri" w:cs="Calibri"/>
          <w:color w:val="000000"/>
        </w:rPr>
        <w:t xml:space="preserve"> </w:t>
      </w:r>
    </w:p>
    <w:p w14:paraId="02BC44A2" w14:textId="6424972D" w:rsidR="00831865" w:rsidRPr="00831865" w:rsidRDefault="00AB34DD"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cs="Arial"/>
        </w:rPr>
        <w:lastRenderedPageBreak/>
        <w:t>Experiencia en interpretación de cobertura vegetal a partir de imágenes de resolución alta y media.</w:t>
      </w:r>
    </w:p>
    <w:p w14:paraId="0BA1A3FE" w14:textId="5CD9C931"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831865">
        <w:rPr>
          <w:rFonts w:ascii="Calibri" w:hAnsi="Calibri" w:cs="Calibri"/>
          <w:color w:val="000000"/>
        </w:rPr>
        <w:t>abilidad para la sistematización, organización y análisis de datos geoespaciales y redacción de documentos técnicos.</w:t>
      </w:r>
    </w:p>
    <w:p w14:paraId="531CF009"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Experiencia de trabajo con organizaciones gubernamentales, cooperación internacional y ONG.</w:t>
      </w:r>
    </w:p>
    <w:p w14:paraId="183172E9"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Capacidad para trabajar en equipo multidisciplinario y bajo presión.</w:t>
      </w:r>
    </w:p>
    <w:p w14:paraId="201C0DAF" w14:textId="7B944184" w:rsidR="00831865" w:rsidRPr="00DE42DB" w:rsidRDefault="00831865" w:rsidP="00DE42DB">
      <w:pPr>
        <w:pStyle w:val="Prrafodelista"/>
        <w:numPr>
          <w:ilvl w:val="0"/>
          <w:numId w:val="39"/>
        </w:numPr>
        <w:autoSpaceDE w:val="0"/>
        <w:autoSpaceDN w:val="0"/>
        <w:adjustRightInd w:val="0"/>
        <w:spacing w:after="0" w:line="240" w:lineRule="auto"/>
        <w:jc w:val="both"/>
        <w:rPr>
          <w:rFonts w:cs="Arial"/>
        </w:rPr>
      </w:pPr>
      <w:r w:rsidRPr="00831865">
        <w:rPr>
          <w:rFonts w:cs="Arial"/>
        </w:rPr>
        <w:t>Experiencia en elaboración de mapas temáticos empleando productos de teledetección y cartográficos.</w:t>
      </w:r>
    </w:p>
    <w:p w14:paraId="51ACA20F" w14:textId="4BD37AF0" w:rsidR="00F76DAC" w:rsidRDefault="00F76DAC" w:rsidP="00F76DAC">
      <w:pPr>
        <w:spacing w:before="120" w:after="0" w:line="240" w:lineRule="auto"/>
        <w:jc w:val="both"/>
        <w:rPr>
          <w:rFonts w:cstheme="minorHAnsi"/>
          <w:lang w:val="es-ES_tradnl"/>
        </w:rPr>
      </w:pPr>
      <w:proofErr w:type="spellStart"/>
      <w:r w:rsidRPr="00831865">
        <w:rPr>
          <w:rFonts w:cstheme="minorHAnsi"/>
          <w:lang w:val="es-ES_tradnl"/>
        </w:rPr>
        <w:t>Obs</w:t>
      </w:r>
      <w:proofErr w:type="spellEnd"/>
      <w:r w:rsidRPr="00831865">
        <w:rPr>
          <w:rFonts w:cstheme="minorHAnsi"/>
          <w:lang w:val="es-ES_tradnl"/>
        </w:rPr>
        <w:t>: Estas informaciones deberán ser acreditadas por copia de documentos.</w:t>
      </w:r>
    </w:p>
    <w:p w14:paraId="0B20310B" w14:textId="77777777" w:rsidR="00DE42DB" w:rsidRPr="00D31760" w:rsidRDefault="00DE42DB" w:rsidP="00F76DAC">
      <w:pPr>
        <w:spacing w:before="120" w:after="0" w:line="240" w:lineRule="auto"/>
        <w:jc w:val="both"/>
        <w:rPr>
          <w:rFonts w:cstheme="minorHAnsi"/>
          <w:lang w:val="es-ES_tradnl"/>
        </w:rPr>
      </w:pPr>
    </w:p>
    <w:p w14:paraId="7B59D01E" w14:textId="44045D24" w:rsidR="00E57F60" w:rsidRPr="00D31760" w:rsidRDefault="00963727" w:rsidP="00012192">
      <w:pPr>
        <w:pStyle w:val="Prrafodelista"/>
        <w:numPr>
          <w:ilvl w:val="0"/>
          <w:numId w:val="1"/>
        </w:numPr>
        <w:jc w:val="both"/>
        <w:rPr>
          <w:rFonts w:eastAsia="MS Mincho" w:cstheme="minorHAnsi"/>
          <w:b/>
          <w:lang w:eastAsia="ja-JP"/>
        </w:rPr>
      </w:pPr>
      <w:r w:rsidRPr="00D31760">
        <w:rPr>
          <w:rFonts w:eastAsia="MS Mincho" w:cstheme="minorHAnsi"/>
          <w:lang w:eastAsia="ja-JP"/>
        </w:rPr>
        <w:t xml:space="preserve"> </w:t>
      </w:r>
      <w:r w:rsidR="00E57F60" w:rsidRPr="00D31760">
        <w:rPr>
          <w:rFonts w:eastAsia="MS Mincho" w:cstheme="minorHAnsi"/>
          <w:b/>
          <w:lang w:eastAsia="ja-JP"/>
        </w:rPr>
        <w:t>FORMA DE CONTRATACIÓN Y CARÁCTER DEL CONTRATO</w:t>
      </w:r>
    </w:p>
    <w:p w14:paraId="7EEF1513" w14:textId="2C680F91" w:rsidR="00E57F60" w:rsidRPr="00D31760" w:rsidRDefault="00E57F60" w:rsidP="00072420">
      <w:pPr>
        <w:jc w:val="both"/>
        <w:rPr>
          <w:rFonts w:eastAsia="MS Mincho" w:cstheme="minorHAnsi"/>
          <w:lang w:eastAsia="ja-JP"/>
        </w:rPr>
      </w:pPr>
      <w:r w:rsidRPr="00D31760">
        <w:rPr>
          <w:rFonts w:eastAsia="MS Mincho" w:cstheme="minorHAnsi"/>
          <w:lang w:eastAsia="ja-JP"/>
        </w:rPr>
        <w:t xml:space="preserve">La modalidad de contratación es a tiempo completo, </w:t>
      </w:r>
      <w:r w:rsidR="006650EB">
        <w:rPr>
          <w:rFonts w:eastAsia="MS Mincho" w:cstheme="minorHAnsi"/>
          <w:lang w:eastAsia="ja-JP"/>
        </w:rPr>
        <w:t xml:space="preserve">contrato por producto hasta cumplir con la entrega de los productos solicitados en el punto </w:t>
      </w:r>
      <w:proofErr w:type="spellStart"/>
      <w:r w:rsidR="006650EB">
        <w:rPr>
          <w:rFonts w:eastAsia="MS Mincho" w:cstheme="minorHAnsi"/>
          <w:lang w:eastAsia="ja-JP"/>
        </w:rPr>
        <w:t>N°</w:t>
      </w:r>
      <w:proofErr w:type="spellEnd"/>
      <w:r w:rsidR="006650EB">
        <w:rPr>
          <w:rFonts w:eastAsia="MS Mincho" w:cstheme="minorHAnsi"/>
          <w:lang w:eastAsia="ja-JP"/>
        </w:rPr>
        <w:t xml:space="preserve"> 4 (productos).</w:t>
      </w:r>
      <w:r w:rsidR="00F13FFE">
        <w:rPr>
          <w:rFonts w:eastAsia="MS Mincho" w:cstheme="minorHAnsi"/>
          <w:lang w:eastAsia="ja-JP"/>
        </w:rPr>
        <w:t xml:space="preserve"> En un periodo no mayor a 195 días. </w:t>
      </w:r>
    </w:p>
    <w:p w14:paraId="6A647EAC" w14:textId="11FBE0F0" w:rsidR="00DE42DB" w:rsidRPr="00D31760" w:rsidRDefault="00DE13BB" w:rsidP="00072420">
      <w:pPr>
        <w:jc w:val="both"/>
        <w:rPr>
          <w:rFonts w:eastAsia="MS Mincho" w:cstheme="minorHAnsi"/>
          <w:lang w:eastAsia="ja-JP"/>
        </w:rPr>
      </w:pPr>
      <w:r w:rsidRPr="00D31760">
        <w:rPr>
          <w:rFonts w:eastAsia="MS Mincho" w:cstheme="minorHAnsi"/>
          <w:lang w:eastAsia="ja-JP"/>
        </w:rPr>
        <w:t>El contratado</w:t>
      </w:r>
      <w:r w:rsidR="009B48C8" w:rsidRPr="00D31760">
        <w:rPr>
          <w:rFonts w:eastAsia="MS Mincho" w:cstheme="minorHAnsi"/>
          <w:lang w:eastAsia="ja-JP"/>
        </w:rPr>
        <w:t>/a</w:t>
      </w:r>
      <w:r w:rsidRPr="00D31760">
        <w:rPr>
          <w:rFonts w:eastAsia="MS Mincho" w:cstheme="minorHAnsi"/>
          <w:lang w:eastAsia="ja-JP"/>
        </w:rPr>
        <w:t xml:space="preserve"> cumplirá funciones en la Dirección</w:t>
      </w:r>
      <w:r w:rsidR="00C21995">
        <w:rPr>
          <w:rFonts w:eastAsia="MS Mincho" w:cstheme="minorHAnsi"/>
          <w:lang w:eastAsia="ja-JP"/>
        </w:rPr>
        <w:t xml:space="preserve"> de Geomática </w:t>
      </w:r>
      <w:r w:rsidR="00C21995" w:rsidRPr="00D31760">
        <w:rPr>
          <w:rFonts w:eastAsia="MS Mincho" w:cstheme="minorHAnsi"/>
          <w:lang w:eastAsia="ja-JP"/>
        </w:rPr>
        <w:t>del</w:t>
      </w:r>
      <w:r w:rsidR="009B48C8" w:rsidRPr="00D31760">
        <w:rPr>
          <w:rFonts w:eastAsia="MS Mincho" w:cstheme="minorHAnsi"/>
          <w:lang w:eastAsia="ja-JP"/>
        </w:rPr>
        <w:t xml:space="preserve"> Ministerio del A</w:t>
      </w:r>
      <w:r w:rsidR="00E06DD2" w:rsidRPr="00D31760">
        <w:rPr>
          <w:rFonts w:eastAsia="MS Mincho" w:cstheme="minorHAnsi"/>
          <w:lang w:eastAsia="ja-JP"/>
        </w:rPr>
        <w:t>mbiente y Desarrollo Sostenible</w:t>
      </w:r>
      <w:r w:rsidR="003E415A">
        <w:rPr>
          <w:rFonts w:eastAsia="MS Mincho" w:cstheme="minorHAnsi"/>
          <w:lang w:eastAsia="ja-JP"/>
        </w:rPr>
        <w:t>.</w:t>
      </w:r>
    </w:p>
    <w:p w14:paraId="26AE7F42" w14:textId="77777777" w:rsidR="00072420" w:rsidRPr="00D31760" w:rsidRDefault="00072420" w:rsidP="00072420">
      <w:pPr>
        <w:pStyle w:val="Prrafodelista"/>
        <w:numPr>
          <w:ilvl w:val="0"/>
          <w:numId w:val="1"/>
        </w:numPr>
        <w:jc w:val="both"/>
        <w:rPr>
          <w:rFonts w:eastAsia="MS Mincho" w:cstheme="minorHAnsi"/>
          <w:b/>
          <w:lang w:eastAsia="ja-JP"/>
        </w:rPr>
      </w:pPr>
      <w:r w:rsidRPr="00D31760">
        <w:rPr>
          <w:rFonts w:eastAsia="MS Mincho" w:cstheme="minorHAnsi"/>
          <w:b/>
          <w:lang w:eastAsia="ja-JP"/>
        </w:rPr>
        <w:t>REMUNERACION Y FORMA DE PAGO</w:t>
      </w:r>
    </w:p>
    <w:p w14:paraId="29360154" w14:textId="75969851" w:rsidR="00AB34DD" w:rsidRDefault="00AB34DD" w:rsidP="00AB34DD">
      <w:pPr>
        <w:spacing w:after="0" w:line="240" w:lineRule="auto"/>
        <w:jc w:val="both"/>
        <w:rPr>
          <w:rFonts w:eastAsia="MS Mincho" w:cstheme="minorHAnsi"/>
          <w:bCs/>
          <w:lang w:eastAsia="ja-JP"/>
        </w:rPr>
      </w:pPr>
      <w:r w:rsidRPr="00AB34DD">
        <w:rPr>
          <w:rFonts w:eastAsia="MS Mincho" w:cstheme="minorHAnsi"/>
          <w:bCs/>
          <w:lang w:eastAsia="ja-JP"/>
        </w:rPr>
        <w:t xml:space="preserve">Los productos requeridos, deberán ser entregados en los plazos previstos, teniendo en cuenta lo indicado en la tabla 1 del ítem 4, deberán contar con el visto bueno del Director de Geomática </w:t>
      </w:r>
      <w:proofErr w:type="gramStart"/>
      <w:r w:rsidRPr="00AB34DD">
        <w:rPr>
          <w:rFonts w:eastAsia="MS Mincho" w:cstheme="minorHAnsi"/>
          <w:bCs/>
          <w:lang w:eastAsia="ja-JP"/>
        </w:rPr>
        <w:t>y  la</w:t>
      </w:r>
      <w:proofErr w:type="gramEnd"/>
      <w:r w:rsidRPr="00AB34DD">
        <w:rPr>
          <w:rFonts w:eastAsia="MS Mincho" w:cstheme="minorHAnsi"/>
          <w:bCs/>
          <w:lang w:eastAsia="ja-JP"/>
        </w:rPr>
        <w:t xml:space="preserve"> aprobación por parte de la Dirección del Proyecto.</w:t>
      </w:r>
    </w:p>
    <w:p w14:paraId="2D5E4886" w14:textId="77777777" w:rsidR="00AB34DD" w:rsidRPr="00AB34DD" w:rsidRDefault="00AB34DD" w:rsidP="00AB34DD">
      <w:pPr>
        <w:spacing w:after="0" w:line="240" w:lineRule="auto"/>
        <w:jc w:val="both"/>
        <w:rPr>
          <w:rFonts w:eastAsia="MS Mincho" w:cstheme="minorHAnsi"/>
          <w:bCs/>
          <w:lang w:eastAsia="ja-JP"/>
        </w:rPr>
      </w:pPr>
    </w:p>
    <w:p w14:paraId="34A23B21" w14:textId="2BFAB2E3" w:rsidR="00072420" w:rsidRPr="00D31760" w:rsidRDefault="00072420" w:rsidP="00072420">
      <w:pPr>
        <w:jc w:val="both"/>
        <w:rPr>
          <w:rFonts w:eastAsia="MS Mincho" w:cstheme="minorHAnsi"/>
          <w:bCs/>
          <w:lang w:eastAsia="ja-JP"/>
        </w:rPr>
      </w:pPr>
      <w:r w:rsidRPr="00D31760">
        <w:rPr>
          <w:rFonts w:eastAsia="MS Mincho" w:cstheme="minorHAnsi"/>
          <w:bCs/>
          <w:lang w:eastAsia="ja-JP"/>
        </w:rPr>
        <w:t>La remuneración asignada para el cargo de</w:t>
      </w:r>
      <w:r w:rsidR="003B066D" w:rsidRPr="00D31760">
        <w:rPr>
          <w:rFonts w:eastAsia="MS Mincho" w:cstheme="minorHAnsi"/>
          <w:bCs/>
          <w:lang w:eastAsia="ja-JP"/>
        </w:rPr>
        <w:t xml:space="preserve"> </w:t>
      </w:r>
      <w:r w:rsidR="00E06DD2" w:rsidRPr="00D31760">
        <w:rPr>
          <w:rFonts w:eastAsia="MS Mincho" w:cstheme="minorHAnsi"/>
          <w:bCs/>
          <w:lang w:eastAsia="ja-JP"/>
        </w:rPr>
        <w:t>Técnico/a</w:t>
      </w:r>
      <w:r w:rsidR="00222F60" w:rsidRPr="00D31760">
        <w:rPr>
          <w:rFonts w:eastAsia="MS Mincho" w:cstheme="minorHAnsi"/>
          <w:bCs/>
          <w:lang w:eastAsia="ja-JP"/>
        </w:rPr>
        <w:t>,</w:t>
      </w:r>
      <w:r w:rsidR="009B48C8" w:rsidRPr="00D31760">
        <w:rPr>
          <w:rFonts w:eastAsia="MS Mincho" w:cstheme="minorHAnsi"/>
          <w:bCs/>
          <w:lang w:eastAsia="ja-JP"/>
        </w:rPr>
        <w:t xml:space="preserve"> </w:t>
      </w:r>
      <w:r w:rsidRPr="00D31760">
        <w:rPr>
          <w:rFonts w:eastAsia="MS Mincho" w:cstheme="minorHAnsi"/>
          <w:bCs/>
          <w:lang w:eastAsia="ja-JP"/>
        </w:rPr>
        <w:t xml:space="preserve">será </w:t>
      </w:r>
      <w:r w:rsidR="0028589E" w:rsidRPr="00D31760">
        <w:rPr>
          <w:rFonts w:eastAsia="MS Mincho" w:cstheme="minorHAnsi"/>
          <w:bCs/>
          <w:lang w:eastAsia="ja-JP"/>
        </w:rPr>
        <w:t>abonada</w:t>
      </w:r>
      <w:r w:rsidRPr="00D31760">
        <w:rPr>
          <w:rFonts w:eastAsia="MS Mincho" w:cstheme="minorHAnsi"/>
          <w:bCs/>
          <w:lang w:eastAsia="ja-JP"/>
        </w:rPr>
        <w:t xml:space="preserve"> contra entrega de factura y aprobación de </w:t>
      </w:r>
      <w:r w:rsidR="003B066D" w:rsidRPr="00D31760">
        <w:rPr>
          <w:rFonts w:eastAsia="MS Mincho" w:cstheme="minorHAnsi"/>
          <w:bCs/>
          <w:lang w:eastAsia="ja-JP"/>
        </w:rPr>
        <w:t xml:space="preserve">producto </w:t>
      </w:r>
      <w:r w:rsidRPr="00D31760">
        <w:rPr>
          <w:rFonts w:eastAsia="MS Mincho" w:cstheme="minorHAnsi"/>
          <w:bCs/>
          <w:lang w:eastAsia="ja-JP"/>
        </w:rPr>
        <w:t>por parte de la Dirección</w:t>
      </w:r>
      <w:r w:rsidR="0028589E" w:rsidRPr="00D31760">
        <w:rPr>
          <w:rFonts w:eastAsia="MS Mincho" w:cstheme="minorHAnsi"/>
          <w:bCs/>
          <w:lang w:eastAsia="ja-JP"/>
        </w:rPr>
        <w:t xml:space="preserve"> Nacional de Cambio Climático.</w:t>
      </w:r>
    </w:p>
    <w:p w14:paraId="705B8B6F" w14:textId="77777777" w:rsidR="00E06DD2" w:rsidRPr="00D31760" w:rsidRDefault="00E06DD2" w:rsidP="00072420">
      <w:pPr>
        <w:jc w:val="both"/>
        <w:rPr>
          <w:rFonts w:eastAsia="MS Mincho" w:cstheme="minorHAnsi"/>
          <w:bCs/>
          <w:lang w:eastAsia="ja-JP"/>
        </w:rPr>
      </w:pPr>
    </w:p>
    <w:p w14:paraId="0E1E7BE6" w14:textId="35086760" w:rsidR="00B84138" w:rsidRPr="00D31760" w:rsidRDefault="00B84138" w:rsidP="00072420">
      <w:pPr>
        <w:jc w:val="both"/>
        <w:rPr>
          <w:rFonts w:eastAsia="MS Mincho" w:cstheme="minorHAnsi"/>
          <w:b/>
          <w:lang w:eastAsia="ja-JP"/>
        </w:rPr>
      </w:pPr>
    </w:p>
    <w:p w14:paraId="4283EB57" w14:textId="77777777" w:rsidR="00B84138" w:rsidRPr="00D31760" w:rsidRDefault="00B84138" w:rsidP="00072420">
      <w:pPr>
        <w:spacing w:after="0" w:line="240" w:lineRule="auto"/>
        <w:jc w:val="both"/>
        <w:rPr>
          <w:rFonts w:cstheme="minorHAnsi"/>
          <w:i/>
        </w:rPr>
      </w:pPr>
    </w:p>
    <w:sectPr w:rsidR="00B84138" w:rsidRPr="00D31760" w:rsidSect="003E415A">
      <w:headerReference w:type="default" r:id="rId8"/>
      <w:footerReference w:type="default" r:id="rId9"/>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746AD" w14:textId="77777777" w:rsidR="009B0758" w:rsidRDefault="009B0758" w:rsidP="00EF5770">
      <w:pPr>
        <w:spacing w:after="0" w:line="240" w:lineRule="auto"/>
      </w:pPr>
      <w:r>
        <w:separator/>
      </w:r>
    </w:p>
  </w:endnote>
  <w:endnote w:type="continuationSeparator" w:id="0">
    <w:p w14:paraId="10CFFDC3" w14:textId="77777777" w:rsidR="009B0758" w:rsidRDefault="009B0758"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125474"/>
      <w:docPartObj>
        <w:docPartGallery w:val="Page Numbers (Bottom of Page)"/>
        <w:docPartUnique/>
      </w:docPartObj>
    </w:sdtPr>
    <w:sdtEndPr/>
    <w:sdtContent>
      <w:sdt>
        <w:sdtPr>
          <w:id w:val="-1705238520"/>
          <w:docPartObj>
            <w:docPartGallery w:val="Page Numbers (Top of Page)"/>
            <w:docPartUnique/>
          </w:docPartObj>
        </w:sdtPr>
        <w:sdtEndPr/>
        <w:sdtContent>
          <w:p w14:paraId="10C56065" w14:textId="1B86E1DF" w:rsidR="00DE42DB" w:rsidRDefault="00DE42DB">
            <w:pPr>
              <w:pStyle w:val="Piedepgina"/>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C6B80CF" w14:textId="77777777" w:rsidR="00DE42DB" w:rsidRDefault="00DE42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7954" w14:textId="77777777" w:rsidR="009B0758" w:rsidRDefault="009B0758" w:rsidP="00EF5770">
      <w:pPr>
        <w:spacing w:after="0" w:line="240" w:lineRule="auto"/>
      </w:pPr>
      <w:r>
        <w:separator/>
      </w:r>
    </w:p>
  </w:footnote>
  <w:footnote w:type="continuationSeparator" w:id="0">
    <w:p w14:paraId="345BA463" w14:textId="77777777" w:rsidR="009B0758" w:rsidRDefault="009B0758"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27B5770E" w:rsidR="004F6B50" w:rsidRDefault="004F6B50">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5C71ABD"/>
    <w:multiLevelType w:val="hybridMultilevel"/>
    <w:tmpl w:val="FB8001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8" w15:restartNumberingAfterBreak="0">
    <w:nsid w:val="25D45C89"/>
    <w:multiLevelType w:val="multilevel"/>
    <w:tmpl w:val="7B8661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26815DCE"/>
    <w:multiLevelType w:val="hybridMultilevel"/>
    <w:tmpl w:val="C1F6724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966D4D"/>
    <w:multiLevelType w:val="hybridMultilevel"/>
    <w:tmpl w:val="F544BA68"/>
    <w:lvl w:ilvl="0" w:tplc="3C0A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7"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8" w15:restartNumberingAfterBreak="0">
    <w:nsid w:val="49946F9D"/>
    <w:multiLevelType w:val="hybridMultilevel"/>
    <w:tmpl w:val="70EC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EB91BBF"/>
    <w:multiLevelType w:val="hybridMultilevel"/>
    <w:tmpl w:val="391E8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1AB3"/>
    <w:multiLevelType w:val="hybridMultilevel"/>
    <w:tmpl w:val="FD3C82E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653316B8"/>
    <w:multiLevelType w:val="hybridMultilevel"/>
    <w:tmpl w:val="D674B0FE"/>
    <w:lvl w:ilvl="0" w:tplc="3C0A0001">
      <w:start w:val="1"/>
      <w:numFmt w:val="bullet"/>
      <w:lvlText w:val=""/>
      <w:lvlJc w:val="left"/>
      <w:pPr>
        <w:ind w:left="360" w:hanging="360"/>
      </w:pPr>
      <w:rPr>
        <w:rFonts w:ascii="Symbol" w:hAnsi="Symbol"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9"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0AB23C5"/>
    <w:multiLevelType w:val="multilevel"/>
    <w:tmpl w:val="D294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5"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15:restartNumberingAfterBreak="0">
    <w:nsid w:val="77A72157"/>
    <w:multiLevelType w:val="hybridMultilevel"/>
    <w:tmpl w:val="951CC7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1"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16"/>
  </w:num>
  <w:num w:numId="4">
    <w:abstractNumId w:val="20"/>
  </w:num>
  <w:num w:numId="5">
    <w:abstractNumId w:val="39"/>
  </w:num>
  <w:num w:numId="6">
    <w:abstractNumId w:val="11"/>
  </w:num>
  <w:num w:numId="7">
    <w:abstractNumId w:val="22"/>
  </w:num>
  <w:num w:numId="8">
    <w:abstractNumId w:val="35"/>
  </w:num>
  <w:num w:numId="9">
    <w:abstractNumId w:val="15"/>
  </w:num>
  <w:num w:numId="10">
    <w:abstractNumId w:val="3"/>
  </w:num>
  <w:num w:numId="11">
    <w:abstractNumId w:val="12"/>
  </w:num>
  <w:num w:numId="12">
    <w:abstractNumId w:val="7"/>
  </w:num>
  <w:num w:numId="13">
    <w:abstractNumId w:val="2"/>
  </w:num>
  <w:num w:numId="14">
    <w:abstractNumId w:val="41"/>
  </w:num>
  <w:num w:numId="15">
    <w:abstractNumId w:val="0"/>
  </w:num>
  <w:num w:numId="16">
    <w:abstractNumId w:val="24"/>
  </w:num>
  <w:num w:numId="17">
    <w:abstractNumId w:val="1"/>
  </w:num>
  <w:num w:numId="18">
    <w:abstractNumId w:val="26"/>
  </w:num>
  <w:num w:numId="19">
    <w:abstractNumId w:val="40"/>
  </w:num>
  <w:num w:numId="20">
    <w:abstractNumId w:val="23"/>
  </w:num>
  <w:num w:numId="21">
    <w:abstractNumId w:val="14"/>
  </w:num>
  <w:num w:numId="22">
    <w:abstractNumId w:val="10"/>
  </w:num>
  <w:num w:numId="23">
    <w:abstractNumId w:val="37"/>
  </w:num>
  <w:num w:numId="24">
    <w:abstractNumId w:val="21"/>
  </w:num>
  <w:num w:numId="25">
    <w:abstractNumId w:val="6"/>
  </w:num>
  <w:num w:numId="26">
    <w:abstractNumId w:val="31"/>
  </w:num>
  <w:num w:numId="27">
    <w:abstractNumId w:val="19"/>
  </w:num>
  <w:num w:numId="28">
    <w:abstractNumId w:val="18"/>
  </w:num>
  <w:num w:numId="29">
    <w:abstractNumId w:val="36"/>
  </w:num>
  <w:num w:numId="30">
    <w:abstractNumId w:val="38"/>
  </w:num>
  <w:num w:numId="31">
    <w:abstractNumId w:val="4"/>
  </w:num>
  <w:num w:numId="32">
    <w:abstractNumId w:val="17"/>
  </w:num>
  <w:num w:numId="33">
    <w:abstractNumId w:val="29"/>
  </w:num>
  <w:num w:numId="34">
    <w:abstractNumId w:val="25"/>
  </w:num>
  <w:num w:numId="35">
    <w:abstractNumId w:val="9"/>
  </w:num>
  <w:num w:numId="36">
    <w:abstractNumId w:val="5"/>
  </w:num>
  <w:num w:numId="37">
    <w:abstractNumId w:val="32"/>
  </w:num>
  <w:num w:numId="38">
    <w:abstractNumId w:val="13"/>
  </w:num>
  <w:num w:numId="39">
    <w:abstractNumId w:val="8"/>
  </w:num>
  <w:num w:numId="40">
    <w:abstractNumId w:val="28"/>
  </w:num>
  <w:num w:numId="41">
    <w:abstractNumId w:val="3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4CD8"/>
    <w:rsid w:val="000059B9"/>
    <w:rsid w:val="0001190E"/>
    <w:rsid w:val="00012192"/>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A40D1"/>
    <w:rsid w:val="000B604B"/>
    <w:rsid w:val="000C5180"/>
    <w:rsid w:val="000D130F"/>
    <w:rsid w:val="000D160E"/>
    <w:rsid w:val="000D2747"/>
    <w:rsid w:val="000D7EE8"/>
    <w:rsid w:val="000E39F3"/>
    <w:rsid w:val="000F1F5A"/>
    <w:rsid w:val="000F488E"/>
    <w:rsid w:val="000F7BEC"/>
    <w:rsid w:val="0011277A"/>
    <w:rsid w:val="00122E78"/>
    <w:rsid w:val="00125AEA"/>
    <w:rsid w:val="0013252E"/>
    <w:rsid w:val="00140C36"/>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05598"/>
    <w:rsid w:val="00210755"/>
    <w:rsid w:val="002146A7"/>
    <w:rsid w:val="00222F60"/>
    <w:rsid w:val="00233ABC"/>
    <w:rsid w:val="00242767"/>
    <w:rsid w:val="00243055"/>
    <w:rsid w:val="00251C4A"/>
    <w:rsid w:val="00253725"/>
    <w:rsid w:val="002540B4"/>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263B9"/>
    <w:rsid w:val="00330F6D"/>
    <w:rsid w:val="00337A4E"/>
    <w:rsid w:val="00347A50"/>
    <w:rsid w:val="00370217"/>
    <w:rsid w:val="0037280B"/>
    <w:rsid w:val="00372CD3"/>
    <w:rsid w:val="003737B7"/>
    <w:rsid w:val="003808AF"/>
    <w:rsid w:val="00384531"/>
    <w:rsid w:val="00384A2E"/>
    <w:rsid w:val="00392FC8"/>
    <w:rsid w:val="0039714D"/>
    <w:rsid w:val="003A4F4D"/>
    <w:rsid w:val="003B066D"/>
    <w:rsid w:val="003B1BB3"/>
    <w:rsid w:val="003C32FD"/>
    <w:rsid w:val="003C548B"/>
    <w:rsid w:val="003C7D1C"/>
    <w:rsid w:val="003E1D62"/>
    <w:rsid w:val="003E415A"/>
    <w:rsid w:val="003E478C"/>
    <w:rsid w:val="003E78B7"/>
    <w:rsid w:val="003F77FB"/>
    <w:rsid w:val="004123E8"/>
    <w:rsid w:val="00415AF8"/>
    <w:rsid w:val="00417137"/>
    <w:rsid w:val="004221C1"/>
    <w:rsid w:val="0043101D"/>
    <w:rsid w:val="004357F2"/>
    <w:rsid w:val="00435A23"/>
    <w:rsid w:val="00451397"/>
    <w:rsid w:val="00451555"/>
    <w:rsid w:val="00453246"/>
    <w:rsid w:val="00455685"/>
    <w:rsid w:val="00462EB1"/>
    <w:rsid w:val="004668E0"/>
    <w:rsid w:val="004712DE"/>
    <w:rsid w:val="00472428"/>
    <w:rsid w:val="00476646"/>
    <w:rsid w:val="00480ABD"/>
    <w:rsid w:val="00484E3F"/>
    <w:rsid w:val="004A36AE"/>
    <w:rsid w:val="004B6215"/>
    <w:rsid w:val="004B67C7"/>
    <w:rsid w:val="004C17AF"/>
    <w:rsid w:val="004C30D6"/>
    <w:rsid w:val="004C64C8"/>
    <w:rsid w:val="004D3B51"/>
    <w:rsid w:val="004D3FA0"/>
    <w:rsid w:val="004D5C6A"/>
    <w:rsid w:val="004E284B"/>
    <w:rsid w:val="004E5C96"/>
    <w:rsid w:val="004F124C"/>
    <w:rsid w:val="004F3369"/>
    <w:rsid w:val="004F60DF"/>
    <w:rsid w:val="004F6B50"/>
    <w:rsid w:val="0050130F"/>
    <w:rsid w:val="005046B2"/>
    <w:rsid w:val="005062DC"/>
    <w:rsid w:val="00510842"/>
    <w:rsid w:val="00511BFC"/>
    <w:rsid w:val="00520BA5"/>
    <w:rsid w:val="00524459"/>
    <w:rsid w:val="00531E44"/>
    <w:rsid w:val="0053670C"/>
    <w:rsid w:val="00540961"/>
    <w:rsid w:val="00541ED7"/>
    <w:rsid w:val="0054250F"/>
    <w:rsid w:val="005451BB"/>
    <w:rsid w:val="00550432"/>
    <w:rsid w:val="00554CED"/>
    <w:rsid w:val="005568AD"/>
    <w:rsid w:val="005634D5"/>
    <w:rsid w:val="00570B8E"/>
    <w:rsid w:val="005769C2"/>
    <w:rsid w:val="0058127C"/>
    <w:rsid w:val="0058191D"/>
    <w:rsid w:val="00585F77"/>
    <w:rsid w:val="00597870"/>
    <w:rsid w:val="005A4552"/>
    <w:rsid w:val="005A7748"/>
    <w:rsid w:val="005C4A8C"/>
    <w:rsid w:val="005C54E2"/>
    <w:rsid w:val="005D1078"/>
    <w:rsid w:val="005E2215"/>
    <w:rsid w:val="005E3CD4"/>
    <w:rsid w:val="005E624A"/>
    <w:rsid w:val="005F3868"/>
    <w:rsid w:val="00627D7D"/>
    <w:rsid w:val="00627F3A"/>
    <w:rsid w:val="0063489B"/>
    <w:rsid w:val="00636B9E"/>
    <w:rsid w:val="00650D3F"/>
    <w:rsid w:val="0065116A"/>
    <w:rsid w:val="006533EC"/>
    <w:rsid w:val="006650EB"/>
    <w:rsid w:val="0066518F"/>
    <w:rsid w:val="0066720E"/>
    <w:rsid w:val="00682E0A"/>
    <w:rsid w:val="0068334D"/>
    <w:rsid w:val="0068545E"/>
    <w:rsid w:val="006872D2"/>
    <w:rsid w:val="00693E5C"/>
    <w:rsid w:val="00694EEE"/>
    <w:rsid w:val="00696BB2"/>
    <w:rsid w:val="006A14B7"/>
    <w:rsid w:val="006A3076"/>
    <w:rsid w:val="006A442B"/>
    <w:rsid w:val="006A5913"/>
    <w:rsid w:val="006B37ED"/>
    <w:rsid w:val="006B41DB"/>
    <w:rsid w:val="006C334E"/>
    <w:rsid w:val="006D140E"/>
    <w:rsid w:val="006E2D47"/>
    <w:rsid w:val="006E5380"/>
    <w:rsid w:val="006E6F73"/>
    <w:rsid w:val="006F3DFB"/>
    <w:rsid w:val="006F5336"/>
    <w:rsid w:val="006F6E6D"/>
    <w:rsid w:val="00710ED4"/>
    <w:rsid w:val="00721D0B"/>
    <w:rsid w:val="00723962"/>
    <w:rsid w:val="0074176E"/>
    <w:rsid w:val="00744605"/>
    <w:rsid w:val="0075301D"/>
    <w:rsid w:val="0076674D"/>
    <w:rsid w:val="0077194C"/>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5908"/>
    <w:rsid w:val="008174A2"/>
    <w:rsid w:val="00822886"/>
    <w:rsid w:val="00822E67"/>
    <w:rsid w:val="00831865"/>
    <w:rsid w:val="00831C78"/>
    <w:rsid w:val="00832B5B"/>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4F03"/>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374B4"/>
    <w:rsid w:val="009518DE"/>
    <w:rsid w:val="00963727"/>
    <w:rsid w:val="00965F02"/>
    <w:rsid w:val="00967DF5"/>
    <w:rsid w:val="00980D50"/>
    <w:rsid w:val="0098638B"/>
    <w:rsid w:val="009B0484"/>
    <w:rsid w:val="009B0758"/>
    <w:rsid w:val="009B48C8"/>
    <w:rsid w:val="009B6DCC"/>
    <w:rsid w:val="009E5398"/>
    <w:rsid w:val="009E7429"/>
    <w:rsid w:val="009F3033"/>
    <w:rsid w:val="00A078F3"/>
    <w:rsid w:val="00A137B2"/>
    <w:rsid w:val="00A1613D"/>
    <w:rsid w:val="00A242A0"/>
    <w:rsid w:val="00A25B2F"/>
    <w:rsid w:val="00A2604D"/>
    <w:rsid w:val="00A27280"/>
    <w:rsid w:val="00A30131"/>
    <w:rsid w:val="00A35B0E"/>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B34DD"/>
    <w:rsid w:val="00AC37E4"/>
    <w:rsid w:val="00AC3DA7"/>
    <w:rsid w:val="00AC41A0"/>
    <w:rsid w:val="00AC5396"/>
    <w:rsid w:val="00AC760E"/>
    <w:rsid w:val="00AE0E09"/>
    <w:rsid w:val="00AE18B8"/>
    <w:rsid w:val="00AE24A2"/>
    <w:rsid w:val="00AE3724"/>
    <w:rsid w:val="00AF26A0"/>
    <w:rsid w:val="00AF4A3F"/>
    <w:rsid w:val="00AF4C07"/>
    <w:rsid w:val="00AF794E"/>
    <w:rsid w:val="00B0419B"/>
    <w:rsid w:val="00B07AD0"/>
    <w:rsid w:val="00B14217"/>
    <w:rsid w:val="00B16BCF"/>
    <w:rsid w:val="00B1731C"/>
    <w:rsid w:val="00B21CD1"/>
    <w:rsid w:val="00B30A27"/>
    <w:rsid w:val="00B3448E"/>
    <w:rsid w:val="00B618BC"/>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21995"/>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0615"/>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3AAC"/>
    <w:rsid w:val="00CD4728"/>
    <w:rsid w:val="00CD49CA"/>
    <w:rsid w:val="00CE506F"/>
    <w:rsid w:val="00CF19A7"/>
    <w:rsid w:val="00CF3F94"/>
    <w:rsid w:val="00CF548B"/>
    <w:rsid w:val="00D03205"/>
    <w:rsid w:val="00D0637A"/>
    <w:rsid w:val="00D06665"/>
    <w:rsid w:val="00D06F24"/>
    <w:rsid w:val="00D150D1"/>
    <w:rsid w:val="00D1513A"/>
    <w:rsid w:val="00D16BF9"/>
    <w:rsid w:val="00D224BF"/>
    <w:rsid w:val="00D257BA"/>
    <w:rsid w:val="00D279EC"/>
    <w:rsid w:val="00D31760"/>
    <w:rsid w:val="00D32289"/>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E42DB"/>
    <w:rsid w:val="00DF0A2D"/>
    <w:rsid w:val="00DF1478"/>
    <w:rsid w:val="00DF2E34"/>
    <w:rsid w:val="00E01277"/>
    <w:rsid w:val="00E018D1"/>
    <w:rsid w:val="00E06DD2"/>
    <w:rsid w:val="00E13768"/>
    <w:rsid w:val="00E13CF0"/>
    <w:rsid w:val="00E163FA"/>
    <w:rsid w:val="00E203E8"/>
    <w:rsid w:val="00E24DED"/>
    <w:rsid w:val="00E25F9D"/>
    <w:rsid w:val="00E31E94"/>
    <w:rsid w:val="00E3219F"/>
    <w:rsid w:val="00E33672"/>
    <w:rsid w:val="00E34EEE"/>
    <w:rsid w:val="00E44181"/>
    <w:rsid w:val="00E446CA"/>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390F"/>
    <w:rsid w:val="00F13FFE"/>
    <w:rsid w:val="00F16A27"/>
    <w:rsid w:val="00F205BB"/>
    <w:rsid w:val="00F225B9"/>
    <w:rsid w:val="00F25367"/>
    <w:rsid w:val="00F33E3E"/>
    <w:rsid w:val="00F4077F"/>
    <w:rsid w:val="00F519C3"/>
    <w:rsid w:val="00F576A2"/>
    <w:rsid w:val="00F64DA0"/>
    <w:rsid w:val="00F66FE6"/>
    <w:rsid w:val="00F76DAC"/>
    <w:rsid w:val="00F77F22"/>
    <w:rsid w:val="00F80AA3"/>
    <w:rsid w:val="00F83ABD"/>
    <w:rsid w:val="00F87328"/>
    <w:rsid w:val="00F952EB"/>
    <w:rsid w:val="00FA5DA1"/>
    <w:rsid w:val="00FB0DDB"/>
    <w:rsid w:val="00FB15F1"/>
    <w:rsid w:val="00FB5E5A"/>
    <w:rsid w:val="00FC2A50"/>
    <w:rsid w:val="00FE03A7"/>
    <w:rsid w:val="00FE0AF3"/>
    <w:rsid w:val="00FE194E"/>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nhideWhenUsed/>
    <w:rsid w:val="00FB15F1"/>
    <w:pPr>
      <w:spacing w:after="0" w:line="240" w:lineRule="auto"/>
    </w:pPr>
    <w:rPr>
      <w:sz w:val="20"/>
      <w:szCs w:val="20"/>
    </w:rPr>
  </w:style>
  <w:style w:type="character" w:customStyle="1" w:styleId="TextonotapieCar">
    <w:name w:val="Texto nota pie Car"/>
    <w:basedOn w:val="Fuentedeprrafopredeter"/>
    <w:link w:val="Textonotapie"/>
    <w:rsid w:val="00FB15F1"/>
    <w:rPr>
      <w:sz w:val="20"/>
      <w:szCs w:val="20"/>
      <w:lang w:val="es-ES"/>
    </w:rPr>
  </w:style>
  <w:style w:type="character" w:styleId="Refdenotaalpie">
    <w:name w:val="footnote reference"/>
    <w:basedOn w:val="Fuentedeprrafopredeter"/>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customStyle="1" w:styleId="Default">
    <w:name w:val="Default"/>
    <w:rsid w:val="00E06DD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 w:type="character" w:customStyle="1" w:styleId="PrrafodelistaCar">
    <w:name w:val="Párrafo de lista Car"/>
    <w:link w:val="Prrafodelista"/>
    <w:uiPriority w:val="34"/>
    <w:locked/>
    <w:rsid w:val="00C2199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50117">
      <w:bodyDiv w:val="1"/>
      <w:marLeft w:val="0"/>
      <w:marRight w:val="0"/>
      <w:marTop w:val="0"/>
      <w:marBottom w:val="0"/>
      <w:divBdr>
        <w:top w:val="none" w:sz="0" w:space="0" w:color="auto"/>
        <w:left w:val="none" w:sz="0" w:space="0" w:color="auto"/>
        <w:bottom w:val="none" w:sz="0" w:space="0" w:color="auto"/>
        <w:right w:val="none" w:sz="0" w:space="0" w:color="auto"/>
      </w:divBdr>
      <w:divsChild>
        <w:div w:id="588196525">
          <w:marLeft w:val="0"/>
          <w:marRight w:val="0"/>
          <w:marTop w:val="0"/>
          <w:marBottom w:val="0"/>
          <w:divBdr>
            <w:top w:val="none" w:sz="0" w:space="0" w:color="auto"/>
            <w:left w:val="none" w:sz="0" w:space="0" w:color="auto"/>
            <w:bottom w:val="none" w:sz="0" w:space="0" w:color="auto"/>
            <w:right w:val="none" w:sz="0" w:space="0" w:color="auto"/>
          </w:divBdr>
        </w:div>
        <w:div w:id="130241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DA7E-897D-45DC-B906-3A88F600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1546</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19</cp:revision>
  <cp:lastPrinted>2020-06-11T18:56:00Z</cp:lastPrinted>
  <dcterms:created xsi:type="dcterms:W3CDTF">2019-12-17T18:55:00Z</dcterms:created>
  <dcterms:modified xsi:type="dcterms:W3CDTF">2020-06-11T19:09:00Z</dcterms:modified>
</cp:coreProperties>
</file>